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74" w:rsidP="003A0AAB" w:rsidRDefault="00833274" w14:paraId="46245FF9" w14:textId="77777777">
      <w:pPr>
        <w:pStyle w:val="Encabezado"/>
        <w:tabs>
          <w:tab w:val="clear" w:pos="4252"/>
          <w:tab w:val="clear" w:pos="8504"/>
        </w:tabs>
        <w:jc w:val="center"/>
        <w:rPr>
          <w:rFonts w:ascii="Arial Rounded MT Bold" w:hAnsi="Arial Rounded MT Bold" w:cstheme="minorHAnsi"/>
          <w:bCs/>
          <w:sz w:val="32"/>
          <w:szCs w:val="32"/>
        </w:rPr>
      </w:pPr>
    </w:p>
    <w:p w:rsidRPr="003A0AAB" w:rsidR="00B44958" w:rsidP="003A0AAB" w:rsidRDefault="003A0AAB" w14:paraId="0D91B97E" w14:textId="65032EB9">
      <w:pPr>
        <w:pStyle w:val="Encabezado"/>
        <w:tabs>
          <w:tab w:val="clear" w:pos="4252"/>
          <w:tab w:val="clear" w:pos="8504"/>
        </w:tabs>
        <w:jc w:val="center"/>
        <w:rPr>
          <w:rFonts w:ascii="Arial Rounded MT Bold" w:hAnsi="Arial Rounded MT Bold" w:cstheme="minorHAnsi"/>
          <w:bCs/>
          <w:sz w:val="32"/>
          <w:szCs w:val="32"/>
        </w:rPr>
      </w:pPr>
      <w:r w:rsidRPr="003A0AAB">
        <w:rPr>
          <w:rFonts w:ascii="Arial Rounded MT Bold" w:hAnsi="Arial Rounded MT Bold" w:cstheme="minorHAnsi"/>
          <w:bCs/>
          <w:sz w:val="32"/>
          <w:szCs w:val="32"/>
        </w:rPr>
        <w:t>TALLER:</w:t>
      </w:r>
    </w:p>
    <w:p w:rsidRPr="00C36D3B" w:rsidR="003A5AFA" w:rsidP="00C36D3B" w:rsidRDefault="003A5AFA" w14:paraId="6C8BB320" w14:textId="7D5CECC9">
      <w:pPr>
        <w:pStyle w:val="Encabezado"/>
        <w:tabs>
          <w:tab w:val="clear" w:pos="4252"/>
          <w:tab w:val="clear" w:pos="8504"/>
        </w:tabs>
        <w:jc w:val="center"/>
        <w:rPr>
          <w:rFonts w:ascii="Arial Rounded MT Bold" w:hAnsi="Arial Rounded MT Bold" w:cstheme="minorHAnsi"/>
          <w:b/>
          <w:bCs/>
          <w:sz w:val="36"/>
          <w:szCs w:val="36"/>
        </w:rPr>
      </w:pPr>
      <w:r w:rsidRPr="003A5AFA">
        <w:rPr>
          <w:rFonts w:ascii="Arial Rounded MT Bold" w:hAnsi="Arial Rounded MT Bold" w:cstheme="minorHAnsi"/>
          <w:b/>
          <w:bCs/>
          <w:sz w:val="36"/>
          <w:szCs w:val="36"/>
        </w:rPr>
        <w:t>Oportunidades para jóvenes investigadores en fusión</w:t>
      </w:r>
    </w:p>
    <w:p w:rsidRPr="003A0AAB" w:rsidR="003D1CD0" w:rsidP="003D1CD0" w:rsidRDefault="003D1CD0" w14:paraId="5FFF3F74" w14:textId="4DB79605">
      <w:pPr>
        <w:jc w:val="center"/>
        <w:rPr>
          <w:rFonts w:ascii="Century Gothic" w:hAnsi="Century Gothic"/>
          <w:szCs w:val="22"/>
        </w:rPr>
      </w:pPr>
      <w:r w:rsidRPr="003A0AAB">
        <w:rPr>
          <w:rFonts w:ascii="Century Gothic" w:hAnsi="Century Gothic"/>
          <w:b/>
          <w:szCs w:val="22"/>
        </w:rPr>
        <w:t>Lugar:</w:t>
      </w:r>
      <w:r w:rsidRPr="003A0AAB" w:rsidR="00BA63EB">
        <w:rPr>
          <w:rFonts w:ascii="Century Gothic" w:hAnsi="Century Gothic"/>
          <w:b/>
          <w:szCs w:val="22"/>
        </w:rPr>
        <w:t xml:space="preserve"> </w:t>
      </w:r>
      <w:r w:rsidRPr="003A0AAB" w:rsidR="009F10BD">
        <w:rPr>
          <w:rFonts w:ascii="Century Gothic" w:hAnsi="Century Gothic"/>
          <w:szCs w:val="22"/>
        </w:rPr>
        <w:t>Salón del CIEMAT</w:t>
      </w:r>
      <w:r w:rsidR="000E0EDD">
        <w:rPr>
          <w:rFonts w:ascii="Century Gothic" w:hAnsi="Century Gothic"/>
          <w:szCs w:val="22"/>
        </w:rPr>
        <w:t>, 22 de junio</w:t>
      </w:r>
    </w:p>
    <w:p w:rsidR="000E0EDD" w:rsidP="003D1CD0" w:rsidRDefault="009F10BD" w14:paraId="04EAC220" w14:textId="39E2F639">
      <w:pPr>
        <w:jc w:val="center"/>
        <w:rPr>
          <w:rFonts w:ascii="Century Gothic" w:hAnsi="Century Gothic"/>
          <w:szCs w:val="22"/>
        </w:rPr>
      </w:pPr>
      <w:r w:rsidRPr="003A0AAB">
        <w:rPr>
          <w:rFonts w:ascii="Century Gothic" w:hAnsi="Century Gothic"/>
          <w:szCs w:val="22"/>
        </w:rPr>
        <w:t>Av. Complutense, 40</w:t>
      </w:r>
      <w:r w:rsidRPr="003A0AAB" w:rsidR="00F76A4A">
        <w:rPr>
          <w:rFonts w:ascii="Century Gothic" w:hAnsi="Century Gothic"/>
          <w:szCs w:val="22"/>
        </w:rPr>
        <w:t>,</w:t>
      </w:r>
      <w:r w:rsidRPr="003A0AAB" w:rsidR="000216BE">
        <w:rPr>
          <w:rFonts w:ascii="Century Gothic" w:hAnsi="Century Gothic"/>
          <w:szCs w:val="22"/>
        </w:rPr>
        <w:t xml:space="preserve"> 280</w:t>
      </w:r>
      <w:r w:rsidRPr="003A0AAB">
        <w:rPr>
          <w:rFonts w:ascii="Century Gothic" w:hAnsi="Century Gothic"/>
          <w:szCs w:val="22"/>
        </w:rPr>
        <w:t>40</w:t>
      </w:r>
      <w:r w:rsidRPr="003A0AAB" w:rsidR="000216BE">
        <w:rPr>
          <w:rFonts w:ascii="Century Gothic" w:hAnsi="Century Gothic"/>
          <w:szCs w:val="22"/>
        </w:rPr>
        <w:t> Madrid</w:t>
      </w:r>
    </w:p>
    <w:p w:rsidR="00A67617" w:rsidP="003D1CD0" w:rsidRDefault="00A67617" w14:paraId="625A0DEC" w14:textId="77777777">
      <w:pPr>
        <w:jc w:val="center"/>
        <w:rPr>
          <w:rFonts w:ascii="Century Gothic" w:hAnsi="Century Gothic"/>
          <w:szCs w:val="22"/>
        </w:rPr>
      </w:pPr>
    </w:p>
    <w:p w:rsidRPr="000E0EDD" w:rsidR="000E0EDD" w:rsidP="000E0EDD" w:rsidRDefault="000E0EDD" w14:paraId="505F1517" w14:textId="791299CD">
      <w:pPr>
        <w:spacing w:after="160" w:line="259" w:lineRule="auto"/>
        <w:jc w:val="both"/>
        <w:rPr>
          <w:rFonts w:ascii="Century Gothic" w:hAnsi="Century Gothic"/>
          <w:sz w:val="20"/>
          <w:szCs w:val="20"/>
        </w:rPr>
      </w:pPr>
      <w:r w:rsidRPr="000E0EDD">
        <w:rPr>
          <w:rFonts w:ascii="Century Gothic" w:hAnsi="Century Gothic"/>
          <w:sz w:val="20"/>
          <w:szCs w:val="20"/>
        </w:rPr>
        <w:t xml:space="preserve">El ecosistema de fusión nuclear en España supone un caso de éxito de colaboración público-privada. Nuestro país cuenta con un papel relevante tanto en el ámbito de la generación de Ciencia y Tecnología como en la generación de una industria con empresas líderes internacionales en nichos de alto valor tecnológico, que ha conseguido posicionarse en las primeras posiciones del ranking de adjudicación de contratos de ITER, buque insignia del </w:t>
      </w:r>
      <w:proofErr w:type="spellStart"/>
      <w:r w:rsidRPr="000E0EDD">
        <w:rPr>
          <w:rFonts w:ascii="Century Gothic" w:hAnsi="Century Gothic"/>
          <w:sz w:val="20"/>
          <w:szCs w:val="20"/>
        </w:rPr>
        <w:t>roadmap</w:t>
      </w:r>
      <w:proofErr w:type="spellEnd"/>
      <w:r w:rsidRPr="000E0EDD">
        <w:rPr>
          <w:rFonts w:ascii="Century Gothic" w:hAnsi="Century Gothic"/>
          <w:sz w:val="20"/>
          <w:szCs w:val="20"/>
        </w:rPr>
        <w:t xml:space="preserve"> europeo de fusión. </w:t>
      </w:r>
    </w:p>
    <w:p w:rsidRPr="000E0EDD" w:rsidR="000E0EDD" w:rsidP="000E0EDD" w:rsidRDefault="000E0EDD" w14:paraId="719CF022" w14:textId="59A34DE6">
      <w:pPr>
        <w:spacing w:after="160" w:line="259" w:lineRule="auto"/>
        <w:jc w:val="both"/>
        <w:rPr>
          <w:rFonts w:ascii="Century Gothic" w:hAnsi="Century Gothic"/>
          <w:sz w:val="20"/>
          <w:szCs w:val="20"/>
        </w:rPr>
      </w:pPr>
      <w:r w:rsidRPr="000E0EDD">
        <w:rPr>
          <w:rFonts w:ascii="Century Gothic" w:hAnsi="Century Gothic"/>
          <w:sz w:val="20"/>
          <w:szCs w:val="20"/>
        </w:rPr>
        <w:t xml:space="preserve">El liderazgo de </w:t>
      </w:r>
      <w:proofErr w:type="spellStart"/>
      <w:r w:rsidRPr="000E0EDD">
        <w:rPr>
          <w:rFonts w:ascii="Century Gothic" w:hAnsi="Century Gothic"/>
          <w:sz w:val="20"/>
          <w:szCs w:val="20"/>
        </w:rPr>
        <w:t>Ciemat</w:t>
      </w:r>
      <w:proofErr w:type="spellEnd"/>
      <w:r w:rsidRPr="000E0EDD">
        <w:rPr>
          <w:rFonts w:ascii="Century Gothic" w:hAnsi="Century Gothic"/>
          <w:sz w:val="20"/>
          <w:szCs w:val="20"/>
        </w:rPr>
        <w:t xml:space="preserve"> como coordinador del programa de investigación nacional en el marco del Programa europeo ha involucrado a la Industria desde las primeros momentos, permitiendo el desarrollo de un tejido industrial que ha sabido liderar ámbitos altamente tecnológicos como la instrumentación y diagnósticos, el desarrollo de imanes, sistemas de calentamiento del plasma, la electrónica de potencia, la manufactura avanzada o el desarrollo y procesado de materiales singulares entre otros. Este conocimiento, generado en muchos casos en el ámbito de la fusión, ha sido transferido a otros segmentos relacionados con las Grandes Infraestructuras Científicas u otros sectores de alto valor añadido. El ecosistema ha sido además apoyado por CDTI, que además de ser nominado por el Ministerio como punto de contacto con la industria en fusión nuclear, ha financiado el desarrollo de proyectos de I+D de cooperación entre empresas y las </w:t>
      </w:r>
      <w:proofErr w:type="spellStart"/>
      <w:r w:rsidRPr="000E0EDD">
        <w:rPr>
          <w:rFonts w:ascii="Century Gothic" w:hAnsi="Century Gothic"/>
          <w:sz w:val="20"/>
          <w:szCs w:val="20"/>
        </w:rPr>
        <w:t>OPIs</w:t>
      </w:r>
      <w:proofErr w:type="spellEnd"/>
      <w:r w:rsidRPr="000E0EDD">
        <w:rPr>
          <w:rFonts w:ascii="Century Gothic" w:hAnsi="Century Gothic"/>
          <w:sz w:val="20"/>
          <w:szCs w:val="20"/>
        </w:rPr>
        <w:t xml:space="preserve"> más relevantes del sector por un valor superior a los 63 millones de euros, capacitando al tejido industrial para acceder a las oportunidades industriales que ofrece el </w:t>
      </w:r>
      <w:proofErr w:type="spellStart"/>
      <w:r w:rsidRPr="000E0EDD">
        <w:rPr>
          <w:rFonts w:ascii="Century Gothic" w:hAnsi="Century Gothic"/>
          <w:sz w:val="20"/>
          <w:szCs w:val="20"/>
        </w:rPr>
        <w:t>roadmap</w:t>
      </w:r>
      <w:proofErr w:type="spellEnd"/>
      <w:r w:rsidRPr="000E0EDD">
        <w:rPr>
          <w:rFonts w:ascii="Century Gothic" w:hAnsi="Century Gothic"/>
          <w:sz w:val="20"/>
          <w:szCs w:val="20"/>
        </w:rPr>
        <w:t xml:space="preserve"> europeo de fusión. La plataforma </w:t>
      </w:r>
      <w:proofErr w:type="spellStart"/>
      <w:r w:rsidRPr="000E0EDD">
        <w:rPr>
          <w:rFonts w:ascii="Century Gothic" w:hAnsi="Century Gothic"/>
          <w:sz w:val="20"/>
          <w:szCs w:val="20"/>
        </w:rPr>
        <w:t>Induciencia</w:t>
      </w:r>
      <w:proofErr w:type="spellEnd"/>
      <w:r w:rsidRPr="000E0EDD">
        <w:rPr>
          <w:rFonts w:ascii="Century Gothic" w:hAnsi="Century Gothic"/>
          <w:sz w:val="20"/>
          <w:szCs w:val="20"/>
        </w:rPr>
        <w:t xml:space="preserve"> ha servido de punto de encuentro de los principales actores del sector, ejerciendo un rol de cohesión en el sector de la industria de la ciencia y siendo además un tractor de numerosas iniciativas de I+D que se han implementado durante estos años. </w:t>
      </w:r>
    </w:p>
    <w:p w:rsidRPr="000E0EDD" w:rsidR="000E0EDD" w:rsidP="000E0EDD" w:rsidRDefault="000E0EDD" w14:paraId="2CB54841" w14:textId="33D4FBAA">
      <w:pPr>
        <w:spacing w:after="160" w:line="259" w:lineRule="auto"/>
        <w:jc w:val="both"/>
        <w:rPr>
          <w:rFonts w:ascii="Century Gothic" w:hAnsi="Century Gothic"/>
          <w:sz w:val="20"/>
          <w:szCs w:val="20"/>
        </w:rPr>
      </w:pPr>
      <w:r w:rsidRPr="000E0EDD">
        <w:rPr>
          <w:rFonts w:ascii="Century Gothic" w:hAnsi="Century Gothic"/>
          <w:sz w:val="20"/>
          <w:szCs w:val="20"/>
        </w:rPr>
        <w:t>La energía de fusión formará parte del mix energético futuro y requerirá de una industria encargada de construir y operar los futuros reactores de fusión que tendrá que ser soportada por un incremento ingente de recursos humanos trabajando para este sector. Además, el crecimiento continuo de las empresas de la Industria de la Ciencia, trabajando para este sector en crecimiento, requiere una constante captación de talento con unas capacidades singulares. La I Jornada de “OPORTUNIDADES PARA JÓVENES INVESTIGADORES EN FUSIÓN” tiene como objetivo conectar a los estudiantes de programas de Máster, doctorado o jóvenes doctores relacionados con la fusión con las empresas más relevantes del sector de la Industria de la Ciencia, dando visibilidad a las oportunidades laborales que se esperan en este sector en los próximos años.</w:t>
      </w:r>
    </w:p>
    <w:p w:rsidRPr="000E0EDD" w:rsidR="000E0EDD" w:rsidP="000E0EDD" w:rsidRDefault="000E0EDD" w14:paraId="759692AC" w14:textId="77777777">
      <w:pPr>
        <w:spacing w:after="160" w:line="259" w:lineRule="auto"/>
        <w:jc w:val="both"/>
        <w:rPr>
          <w:rFonts w:ascii="Century Gothic" w:hAnsi="Century Gothic"/>
          <w:b/>
          <w:bCs/>
          <w:sz w:val="20"/>
          <w:szCs w:val="20"/>
        </w:rPr>
      </w:pPr>
      <w:r w:rsidRPr="000E0EDD">
        <w:rPr>
          <w:rFonts w:ascii="Century Gothic" w:hAnsi="Century Gothic"/>
          <w:b/>
          <w:bCs/>
          <w:sz w:val="20"/>
          <w:szCs w:val="20"/>
        </w:rPr>
        <w:t xml:space="preserve">FECHAS LÍMITE PARA INSCRIPCIÓN </w:t>
      </w:r>
    </w:p>
    <w:p w:rsidRPr="000E0EDD" w:rsidR="000E0EDD" w:rsidP="000E0EDD" w:rsidRDefault="000E0EDD" w14:paraId="220E9F6E" w14:textId="77777777">
      <w:pPr>
        <w:spacing w:after="160" w:line="259" w:lineRule="auto"/>
        <w:jc w:val="both"/>
        <w:rPr>
          <w:rFonts w:ascii="Century Gothic" w:hAnsi="Century Gothic"/>
          <w:b/>
          <w:bCs/>
          <w:sz w:val="20"/>
          <w:szCs w:val="20"/>
        </w:rPr>
      </w:pPr>
      <w:r w:rsidRPr="000E0EDD">
        <w:rPr>
          <w:rFonts w:ascii="Century Gothic" w:hAnsi="Century Gothic"/>
          <w:sz w:val="20"/>
          <w:szCs w:val="20"/>
        </w:rPr>
        <w:t xml:space="preserve">Empresas: </w:t>
      </w:r>
      <w:r w:rsidRPr="000E0EDD">
        <w:rPr>
          <w:rFonts w:ascii="Century Gothic" w:hAnsi="Century Gothic"/>
          <w:b/>
          <w:bCs/>
          <w:sz w:val="20"/>
          <w:szCs w:val="20"/>
        </w:rPr>
        <w:t xml:space="preserve">30 de Mayo </w:t>
      </w:r>
    </w:p>
    <w:p w:rsidRPr="000E0EDD" w:rsidR="000E0EDD" w:rsidP="000E0EDD" w:rsidRDefault="000E0EDD" w14:paraId="789A2A4A" w14:textId="77777777">
      <w:pPr>
        <w:spacing w:after="160" w:line="259" w:lineRule="auto"/>
        <w:jc w:val="both"/>
        <w:rPr>
          <w:rFonts w:ascii="Century Gothic" w:hAnsi="Century Gothic"/>
          <w:sz w:val="20"/>
          <w:szCs w:val="20"/>
        </w:rPr>
      </w:pPr>
      <w:r w:rsidRPr="000E0EDD">
        <w:rPr>
          <w:rFonts w:ascii="Century Gothic" w:hAnsi="Century Gothic"/>
          <w:sz w:val="20"/>
          <w:szCs w:val="20"/>
        </w:rPr>
        <w:t xml:space="preserve">Estudiantes: </w:t>
      </w:r>
      <w:r w:rsidRPr="000E0EDD">
        <w:rPr>
          <w:rFonts w:ascii="Century Gothic" w:hAnsi="Century Gothic"/>
          <w:b/>
          <w:bCs/>
          <w:sz w:val="20"/>
          <w:szCs w:val="20"/>
        </w:rPr>
        <w:t>20 de Junio</w:t>
      </w:r>
      <w:r w:rsidRPr="000E0EDD">
        <w:rPr>
          <w:rFonts w:ascii="Century Gothic" w:hAnsi="Century Gothic"/>
          <w:sz w:val="20"/>
          <w:szCs w:val="20"/>
        </w:rPr>
        <w:t xml:space="preserve"> (30 de mayo si se solicita alojamiento financiado por la organización) </w:t>
      </w:r>
    </w:p>
    <w:p w:rsidR="000E0EDD" w:rsidP="000E0EDD" w:rsidRDefault="000E0EDD" w14:paraId="530CC432" w14:textId="5CE022FA">
      <w:pPr>
        <w:spacing w:after="160" w:line="259" w:lineRule="auto"/>
        <w:jc w:val="both"/>
        <w:rPr>
          <w:rFonts w:ascii="Century Gothic" w:hAnsi="Century Gothic"/>
          <w:szCs w:val="22"/>
        </w:rPr>
      </w:pPr>
      <w:r w:rsidRPr="000E0EDD">
        <w:rPr>
          <w:rFonts w:ascii="Century Gothic" w:hAnsi="Century Gothic"/>
          <w:sz w:val="20"/>
          <w:szCs w:val="20"/>
        </w:rPr>
        <w:t>Los organizadores del evento proporcionarán alojamiento gratuito en el “Colegio Mayor Isabel de España” (situado en las proximidades de CIEMAT) para estudiantes procedentes de universidades fuera de Madrid (</w:t>
      </w:r>
      <w:r w:rsidRPr="000E0EDD">
        <w:rPr>
          <w:rFonts w:ascii="Century Gothic" w:hAnsi="Century Gothic"/>
          <w:sz w:val="20"/>
          <w:szCs w:val="20"/>
          <w:u w:val="single"/>
        </w:rPr>
        <w:t>plazas limitadas que se asignarán según orden de solicitud).</w:t>
      </w:r>
      <w:r w:rsidRPr="000E0EDD">
        <w:rPr>
          <w:rFonts w:ascii="Century Gothic" w:hAnsi="Century Gothic"/>
          <w:b/>
          <w:bCs/>
          <w:sz w:val="20"/>
          <w:szCs w:val="20"/>
        </w:rPr>
        <w:t xml:space="preserve"> Los estudiantes que soliciten el alojamiento financiado por la organización del evento, deberán registrarse con fecha límite el 30 de Mayo.</w:t>
      </w:r>
    </w:p>
    <w:p w:rsidRPr="003A0AAB" w:rsidR="000216BE" w:rsidP="003D1CD0" w:rsidRDefault="000216BE" w14:paraId="10020E15" w14:textId="77777777">
      <w:pPr>
        <w:jc w:val="center"/>
        <w:rPr>
          <w:rFonts w:ascii="Century Gothic" w:hAnsi="Century Gothic"/>
          <w:szCs w:val="22"/>
        </w:rPr>
      </w:pPr>
    </w:p>
    <w:p w:rsidR="000E0EDD" w:rsidP="003A0AAB" w:rsidRDefault="000E0EDD" w14:paraId="1A91E50F" w14:textId="77777777">
      <w:pPr>
        <w:rPr>
          <w:rFonts w:ascii="Century Gothic" w:hAnsi="Century Gothic"/>
          <w:b/>
          <w:szCs w:val="22"/>
        </w:rPr>
      </w:pPr>
    </w:p>
    <w:p w:rsidR="000E0EDD" w:rsidP="003A0AAB" w:rsidRDefault="000E0EDD" w14:paraId="1669FE4A" w14:textId="77777777">
      <w:pPr>
        <w:rPr>
          <w:rFonts w:ascii="Century Gothic" w:hAnsi="Century Gothic"/>
          <w:b/>
          <w:szCs w:val="22"/>
        </w:rPr>
      </w:pPr>
    </w:p>
    <w:p w:rsidR="000E0EDD" w:rsidP="003A0AAB" w:rsidRDefault="000E0EDD" w14:paraId="563A2DF0" w14:textId="77777777">
      <w:pPr>
        <w:rPr>
          <w:rFonts w:ascii="Century Gothic" w:hAnsi="Century Gothic"/>
          <w:b/>
          <w:szCs w:val="22"/>
        </w:rPr>
      </w:pPr>
    </w:p>
    <w:p w:rsidRPr="003A0AAB" w:rsidR="00AC0098" w:rsidP="003A0AAB" w:rsidRDefault="003D1CD0" w14:paraId="465F37E3" w14:textId="7B4D0EB5">
      <w:pPr>
        <w:rPr>
          <w:rFonts w:ascii="Century Gothic" w:hAnsi="Century Gothic"/>
          <w:szCs w:val="22"/>
        </w:rPr>
      </w:pPr>
      <w:r w:rsidRPr="003A0AAB">
        <w:rPr>
          <w:rFonts w:ascii="Century Gothic" w:hAnsi="Century Gothic"/>
          <w:b/>
          <w:szCs w:val="22"/>
        </w:rPr>
        <w:t>Fecha:</w:t>
      </w:r>
      <w:r w:rsidRPr="003A0AAB" w:rsidR="00B942E3">
        <w:rPr>
          <w:rFonts w:ascii="Century Gothic" w:hAnsi="Century Gothic"/>
          <w:szCs w:val="22"/>
        </w:rPr>
        <w:t xml:space="preserve"> </w:t>
      </w:r>
      <w:r w:rsidRPr="003A0AAB" w:rsidR="009F10BD">
        <w:rPr>
          <w:rFonts w:ascii="Century Gothic" w:hAnsi="Century Gothic"/>
          <w:szCs w:val="22"/>
        </w:rPr>
        <w:t>22 de Junio de 2023</w:t>
      </w:r>
    </w:p>
    <w:p w:rsidRPr="00717CCD" w:rsidR="00001C44" w:rsidP="00717CCD" w:rsidRDefault="003D1CD0" w14:paraId="63530945" w14:textId="02656031">
      <w:pPr>
        <w:spacing w:line="360" w:lineRule="auto"/>
        <w:jc w:val="center"/>
        <w:rPr>
          <w:rFonts w:ascii="Century Gothic" w:hAnsi="Century Gothic" w:cstheme="minorHAnsi"/>
          <w:b/>
          <w:color w:val="000000" w:themeColor="text1"/>
          <w:sz w:val="32"/>
          <w:szCs w:val="32"/>
        </w:rPr>
      </w:pPr>
      <w:r w:rsidRPr="007B2A1A">
        <w:rPr>
          <w:rFonts w:ascii="Century Gothic" w:hAnsi="Century Gothic" w:cstheme="minorHAnsi"/>
          <w:b/>
          <w:color w:val="000000" w:themeColor="text1"/>
          <w:sz w:val="32"/>
          <w:szCs w:val="32"/>
        </w:rPr>
        <w:t>AGENDA</w:t>
      </w:r>
    </w:p>
    <w:p w:rsidRPr="00636996" w:rsidR="003D1CD0" w:rsidP="00687F04" w:rsidRDefault="00192788" w14:paraId="0397826C" w14:textId="42944B83">
      <w:pPr>
        <w:ind w:left="993" w:hanging="851"/>
        <w:rPr>
          <w:rFonts w:ascii="Arial Nova" w:hAnsi="Arial Nova"/>
          <w:b/>
        </w:rPr>
      </w:pPr>
      <w:r w:rsidRPr="00636996">
        <w:rPr>
          <w:rFonts w:ascii="Arial Nova" w:hAnsi="Arial Nova"/>
          <w:b/>
        </w:rPr>
        <w:t>09</w:t>
      </w:r>
      <w:r w:rsidRPr="00636996" w:rsidR="000216BE">
        <w:rPr>
          <w:rFonts w:ascii="Arial Nova" w:hAnsi="Arial Nova"/>
          <w:b/>
        </w:rPr>
        <w:t xml:space="preserve">:00 </w:t>
      </w:r>
      <w:r w:rsidRPr="00636996" w:rsidR="000216BE">
        <w:rPr>
          <w:rFonts w:ascii="Arial Nova" w:hAnsi="Arial Nova"/>
          <w:b/>
        </w:rPr>
        <w:tab/>
      </w:r>
      <w:r w:rsidRPr="00636996">
        <w:rPr>
          <w:rFonts w:ascii="Arial Nova" w:hAnsi="Arial Nova"/>
          <w:b/>
        </w:rPr>
        <w:t>Registro asistentes</w:t>
      </w:r>
      <w:r w:rsidRPr="00636996" w:rsidR="00A4718B">
        <w:rPr>
          <w:rFonts w:ascii="Arial Nova" w:hAnsi="Arial Nova"/>
          <w:b/>
        </w:rPr>
        <w:t xml:space="preserve"> </w:t>
      </w:r>
      <w:r w:rsidR="00051A2D">
        <w:rPr>
          <w:rFonts w:ascii="Arial Nova" w:hAnsi="Arial Nova"/>
          <w:b/>
        </w:rPr>
        <w:t xml:space="preserve"> </w:t>
      </w:r>
      <w:r w:rsidRPr="00AE64E2" w:rsidR="00051A2D">
        <w:rPr>
          <w:rFonts w:ascii="Arial Nova" w:hAnsi="Arial Nova"/>
          <w:b/>
        </w:rPr>
        <w:t>y bienvenida</w:t>
      </w:r>
    </w:p>
    <w:p w:rsidRPr="00636996" w:rsidR="00003AA0" w:rsidP="00687F04" w:rsidRDefault="00003AA0" w14:paraId="1A4A0B90" w14:textId="77777777">
      <w:pPr>
        <w:ind w:left="993" w:hanging="851"/>
        <w:rPr>
          <w:rFonts w:ascii="Arial Nova" w:hAnsi="Arial Nova"/>
          <w:szCs w:val="22"/>
        </w:rPr>
      </w:pPr>
    </w:p>
    <w:p w:rsidR="001A6D69" w:rsidP="00687F04" w:rsidRDefault="00636996" w14:paraId="58739133" w14:textId="5C30B6BB">
      <w:pPr>
        <w:ind w:left="993" w:hanging="851"/>
        <w:rPr>
          <w:rFonts w:ascii="Arial Nova" w:hAnsi="Arial Nova"/>
          <w:b/>
        </w:rPr>
      </w:pPr>
      <w:r w:rsidRPr="00636996">
        <w:rPr>
          <w:rFonts w:ascii="Arial Nova" w:hAnsi="Arial Nova"/>
          <w:b/>
        </w:rPr>
        <w:t>09:30</w:t>
      </w:r>
      <w:r w:rsidR="00A85BC5">
        <w:rPr>
          <w:rFonts w:ascii="Arial Nova" w:hAnsi="Arial Nova"/>
          <w:b/>
        </w:rPr>
        <w:tab/>
      </w:r>
      <w:r w:rsidRPr="001A500C" w:rsidR="007E297C">
        <w:rPr>
          <w:rFonts w:ascii="Arial Nova" w:hAnsi="Arial Nova"/>
          <w:b/>
        </w:rPr>
        <w:t>Mesa</w:t>
      </w:r>
      <w:r w:rsidRPr="001A500C" w:rsidR="00053E42">
        <w:rPr>
          <w:rFonts w:ascii="Arial Nova" w:hAnsi="Arial Nova"/>
          <w:b/>
        </w:rPr>
        <w:t xml:space="preserve"> redonda</w:t>
      </w:r>
      <w:r w:rsidR="001A500C">
        <w:rPr>
          <w:rFonts w:ascii="Arial Nova" w:hAnsi="Arial Nova"/>
          <w:b/>
        </w:rPr>
        <w:t xml:space="preserve"> I</w:t>
      </w:r>
      <w:r w:rsidRPr="001A500C" w:rsidR="00053E42">
        <w:rPr>
          <w:rFonts w:ascii="Arial Nova" w:hAnsi="Arial Nova"/>
          <w:b/>
        </w:rPr>
        <w:t>:</w:t>
      </w:r>
      <w:r w:rsidR="00053E42">
        <w:rPr>
          <w:rFonts w:ascii="Arial Nova" w:hAnsi="Arial Nova"/>
          <w:b/>
        </w:rPr>
        <w:t xml:space="preserve"> </w:t>
      </w:r>
      <w:r w:rsidR="001A6D69">
        <w:rPr>
          <w:rFonts w:ascii="Arial Nova" w:hAnsi="Arial Nova"/>
          <w:b/>
        </w:rPr>
        <w:t>Experiencia de investigadores en la Industria de la Ciencia</w:t>
      </w:r>
    </w:p>
    <w:p w:rsidRPr="0043755B" w:rsidR="008D3843" w:rsidP="003D155E" w:rsidRDefault="008D3843" w14:paraId="09904148" w14:textId="4C0DD54C">
      <w:pPr>
        <w:ind w:left="2552"/>
        <w:rPr>
          <w:rFonts w:ascii="Arial Nova" w:hAnsi="Arial Nova"/>
          <w:b/>
        </w:rPr>
      </w:pPr>
      <w:r w:rsidRPr="00687F04">
        <w:rPr>
          <w:rFonts w:ascii="Arial Nova" w:hAnsi="Arial Nova"/>
          <w:bCs/>
        </w:rPr>
        <w:t>Moderador</w:t>
      </w:r>
      <w:r w:rsidR="0043755B">
        <w:rPr>
          <w:rFonts w:ascii="Arial Nova" w:hAnsi="Arial Nova"/>
          <w:bCs/>
        </w:rPr>
        <w:t>:</w:t>
      </w:r>
      <w:r w:rsidRPr="00687F04">
        <w:rPr>
          <w:rFonts w:ascii="Arial Nova" w:hAnsi="Arial Nova"/>
          <w:bCs/>
        </w:rPr>
        <w:t xml:space="preserve"> </w:t>
      </w:r>
      <w:r w:rsidRPr="0043755B">
        <w:rPr>
          <w:rFonts w:ascii="Arial Nova" w:hAnsi="Arial Nova"/>
          <w:b/>
        </w:rPr>
        <w:t>David Rapisarda [CIEMAT]</w:t>
      </w:r>
    </w:p>
    <w:p w:rsidRPr="00636996" w:rsidR="008D3843" w:rsidP="00A85BC5" w:rsidRDefault="008D3843" w14:paraId="70C92707" w14:textId="77777777">
      <w:pPr>
        <w:spacing w:line="100" w:lineRule="exact"/>
        <w:ind w:left="993" w:hanging="851"/>
        <w:rPr>
          <w:rFonts w:ascii="Arial Nova" w:hAnsi="Arial Nova"/>
          <w:bCs/>
        </w:rPr>
      </w:pPr>
    </w:p>
    <w:p w:rsidRPr="00636996" w:rsidR="008D3843" w:rsidP="00A85BC5" w:rsidRDefault="007E297C" w14:paraId="509A0DE2" w14:textId="77777777">
      <w:pPr>
        <w:pStyle w:val="Prrafodelista"/>
        <w:numPr>
          <w:ilvl w:val="0"/>
          <w:numId w:val="29"/>
        </w:numPr>
        <w:spacing w:line="300" w:lineRule="exact"/>
        <w:ind w:left="1276" w:hanging="283"/>
        <w:rPr>
          <w:rFonts w:ascii="Arial Nova" w:hAnsi="Arial Nova"/>
          <w:bCs/>
        </w:rPr>
      </w:pPr>
      <w:r w:rsidRPr="00636996">
        <w:rPr>
          <w:rFonts w:ascii="Arial Nova" w:hAnsi="Arial Nova"/>
          <w:bCs/>
        </w:rPr>
        <w:t>La experiencia de un investigador en la Industria</w:t>
      </w:r>
      <w:r w:rsidRPr="00636996" w:rsidR="008D3843">
        <w:rPr>
          <w:rFonts w:ascii="Arial Nova" w:hAnsi="Arial Nova"/>
          <w:bCs/>
        </w:rPr>
        <w:t xml:space="preserve">, </w:t>
      </w:r>
      <w:r w:rsidRPr="00636996">
        <w:rPr>
          <w:rFonts w:ascii="Arial Nova" w:hAnsi="Arial Nova"/>
          <w:b/>
        </w:rPr>
        <w:t>José Miguel Carmona AVS</w:t>
      </w:r>
    </w:p>
    <w:p w:rsidRPr="00636996" w:rsidR="00C016CB" w:rsidP="00A85BC5" w:rsidRDefault="007E297C" w14:paraId="067394E5" w14:textId="77777777">
      <w:pPr>
        <w:pStyle w:val="Prrafodelista"/>
        <w:numPr>
          <w:ilvl w:val="0"/>
          <w:numId w:val="29"/>
        </w:numPr>
        <w:spacing w:line="300" w:lineRule="exact"/>
        <w:ind w:left="1276" w:hanging="283"/>
        <w:rPr>
          <w:rFonts w:ascii="Arial Nova" w:hAnsi="Arial Nova"/>
          <w:bCs/>
        </w:rPr>
      </w:pPr>
      <w:r w:rsidRPr="00636996">
        <w:rPr>
          <w:rFonts w:ascii="Arial Nova" w:hAnsi="Arial Nova"/>
          <w:bCs/>
        </w:rPr>
        <w:t>La experiencia de una ingeniera en centros internacionales de fusión</w:t>
      </w:r>
      <w:r w:rsidRPr="00636996" w:rsidR="00C016CB">
        <w:rPr>
          <w:rFonts w:ascii="Arial Nova" w:hAnsi="Arial Nova"/>
          <w:bCs/>
        </w:rPr>
        <w:t>,</w:t>
      </w:r>
      <w:r w:rsidRPr="00636996">
        <w:rPr>
          <w:rFonts w:ascii="Arial Nova" w:hAnsi="Arial Nova"/>
          <w:bCs/>
        </w:rPr>
        <w:t xml:space="preserve"> </w:t>
      </w:r>
      <w:r w:rsidRPr="00636996" w:rsidR="00C016CB">
        <w:rPr>
          <w:rFonts w:ascii="Arial Nova" w:hAnsi="Arial Nova"/>
          <w:b/>
        </w:rPr>
        <w:t>Natalia Casal ITER</w:t>
      </w:r>
      <w:r w:rsidRPr="00636996">
        <w:rPr>
          <w:rFonts w:ascii="Arial Nova" w:hAnsi="Arial Nova"/>
          <w:bCs/>
        </w:rPr>
        <w:t xml:space="preserve"> </w:t>
      </w:r>
    </w:p>
    <w:p w:rsidRPr="00EF398C" w:rsidR="00557045" w:rsidP="00557045" w:rsidRDefault="00F7040C" w14:paraId="049F0530" w14:textId="77777777">
      <w:pPr>
        <w:pStyle w:val="Prrafodelista"/>
        <w:numPr>
          <w:ilvl w:val="0"/>
          <w:numId w:val="29"/>
        </w:numPr>
        <w:spacing w:line="300" w:lineRule="exact"/>
        <w:ind w:left="1276" w:hanging="283"/>
        <w:rPr>
          <w:rFonts w:ascii="Arial Nova" w:hAnsi="Arial Nova"/>
          <w:b/>
        </w:rPr>
      </w:pPr>
      <w:r w:rsidRPr="00557045">
        <w:rPr>
          <w:rFonts w:ascii="Arial Nova" w:hAnsi="Arial Nova"/>
          <w:bCs/>
        </w:rPr>
        <w:t xml:space="preserve">La experiencia de un </w:t>
      </w:r>
      <w:r w:rsidRPr="00EF398C">
        <w:rPr>
          <w:rFonts w:ascii="Arial Nova" w:hAnsi="Arial Nova"/>
          <w:bCs/>
        </w:rPr>
        <w:t>investi</w:t>
      </w:r>
      <w:r w:rsidRPr="00EF398C" w:rsidR="00051A2D">
        <w:rPr>
          <w:rFonts w:ascii="Arial Nova" w:hAnsi="Arial Nova"/>
          <w:bCs/>
        </w:rPr>
        <w:t xml:space="preserve">gador en un centro público,  </w:t>
      </w:r>
      <w:proofErr w:type="spellStart"/>
      <w:r w:rsidRPr="00EF398C" w:rsidR="00051A2D">
        <w:rPr>
          <w:rFonts w:ascii="Arial Nova" w:hAnsi="Arial Nova"/>
          <w:b/>
          <w:bCs/>
        </w:rPr>
        <w:t>Iole</w:t>
      </w:r>
      <w:proofErr w:type="spellEnd"/>
      <w:r w:rsidRPr="00EF398C" w:rsidR="00051A2D">
        <w:rPr>
          <w:rFonts w:ascii="Arial Nova" w:hAnsi="Arial Nova"/>
          <w:b/>
          <w:bCs/>
        </w:rPr>
        <w:t xml:space="preserve"> Palermo </w:t>
      </w:r>
      <w:r w:rsidRPr="00EF398C">
        <w:rPr>
          <w:rFonts w:ascii="Arial Nova" w:hAnsi="Arial Nova"/>
          <w:b/>
          <w:bCs/>
        </w:rPr>
        <w:t>CIEMAT</w:t>
      </w:r>
    </w:p>
    <w:p w:rsidRPr="00EF398C" w:rsidR="00557045" w:rsidP="7D16CCED" w:rsidRDefault="00BD2671" w14:paraId="5DD7229E" w14:textId="10F0DEE2">
      <w:pPr>
        <w:pStyle w:val="Prrafodelista"/>
        <w:numPr>
          <w:ilvl w:val="0"/>
          <w:numId w:val="29"/>
        </w:numPr>
        <w:spacing w:line="300" w:lineRule="exact"/>
        <w:ind w:left="1276" w:hanging="283"/>
        <w:rPr>
          <w:rFonts w:ascii="Arial Nova" w:hAnsi="Arial Nova"/>
          <w:b w:val="1"/>
          <w:bCs w:val="1"/>
        </w:rPr>
      </w:pPr>
      <w:r w:rsidRPr="7D16CCED" w:rsidR="00BD2671">
        <w:rPr>
          <w:rFonts w:ascii="Arial Nova" w:hAnsi="Arial Nova"/>
        </w:rPr>
        <w:t xml:space="preserve">Posibilidades en </w:t>
      </w:r>
      <w:r w:rsidRPr="7D16CCED" w:rsidR="00BD2671">
        <w:rPr>
          <w:rFonts w:ascii="Arial Nova" w:hAnsi="Arial Nova"/>
        </w:rPr>
        <w:t>formación,</w:t>
      </w:r>
      <w:r w:rsidRPr="7D16CCED" w:rsidR="00D27455">
        <w:rPr>
          <w:rFonts w:ascii="Arial Nova" w:hAnsi="Arial Nova"/>
        </w:rPr>
        <w:t xml:space="preserve"> </w:t>
      </w:r>
      <w:r w:rsidRPr="7D16CCED" w:rsidR="00557045">
        <w:rPr>
          <w:rFonts w:ascii="Arial Nova" w:hAnsi="Arial Nova"/>
          <w:b w:val="1"/>
          <w:bCs w:val="1"/>
        </w:rPr>
        <w:t>Darío Cruz (TBC)</w:t>
      </w:r>
    </w:p>
    <w:p w:rsidRPr="00557045" w:rsidR="00636996" w:rsidP="00557045" w:rsidRDefault="007E297C" w14:paraId="2CC7CE23" w14:textId="710ED7E7">
      <w:pPr>
        <w:pStyle w:val="Prrafodelista"/>
        <w:spacing w:line="300" w:lineRule="exact"/>
        <w:ind w:left="1276"/>
        <w:rPr>
          <w:rFonts w:ascii="Arial Nova" w:hAnsi="Arial Nova"/>
          <w:b/>
        </w:rPr>
      </w:pPr>
      <w:r w:rsidRPr="00557045">
        <w:rPr>
          <w:rFonts w:ascii="Arial Nova" w:hAnsi="Arial Nova"/>
          <w:b/>
        </w:rPr>
        <w:t xml:space="preserve">           </w:t>
      </w:r>
    </w:p>
    <w:p w:rsidRPr="00636996" w:rsidR="00B44958" w:rsidP="001A500C" w:rsidRDefault="00636996" w14:paraId="245DF897" w14:textId="7F5BCABA">
      <w:pPr>
        <w:ind w:left="993" w:hanging="851"/>
        <w:rPr>
          <w:rFonts w:ascii="Arial Nova" w:hAnsi="Arial Nova"/>
          <w:b/>
        </w:rPr>
      </w:pPr>
      <w:r w:rsidRPr="00636996">
        <w:rPr>
          <w:rFonts w:ascii="Arial Nova" w:hAnsi="Arial Nova"/>
          <w:b/>
        </w:rPr>
        <w:t>1</w:t>
      </w:r>
      <w:r>
        <w:rPr>
          <w:rFonts w:ascii="Arial Nova" w:hAnsi="Arial Nova"/>
          <w:b/>
        </w:rPr>
        <w:t>0</w:t>
      </w:r>
      <w:r w:rsidRPr="00636996">
        <w:rPr>
          <w:rFonts w:ascii="Arial Nova" w:hAnsi="Arial Nova"/>
          <w:b/>
        </w:rPr>
        <w:t>:</w:t>
      </w:r>
      <w:r>
        <w:rPr>
          <w:rFonts w:ascii="Arial Nova" w:hAnsi="Arial Nova"/>
          <w:b/>
        </w:rPr>
        <w:t>30</w:t>
      </w:r>
      <w:r w:rsidRPr="00636996">
        <w:rPr>
          <w:rFonts w:ascii="Arial Nova" w:hAnsi="Arial Nova"/>
          <w:b/>
        </w:rPr>
        <w:tab/>
      </w:r>
      <w:r w:rsidRPr="00636996">
        <w:rPr>
          <w:rFonts w:ascii="Arial Nova" w:hAnsi="Arial Nova"/>
          <w:b/>
        </w:rPr>
        <w:tab/>
      </w:r>
      <w:r w:rsidRPr="00636996">
        <w:rPr>
          <w:rFonts w:ascii="Arial Nova" w:hAnsi="Arial Nova"/>
          <w:b/>
        </w:rPr>
        <w:t>Café</w:t>
      </w:r>
      <w:r w:rsidRPr="00636996" w:rsidR="007E297C">
        <w:rPr>
          <w:rFonts w:ascii="Arial Nova" w:hAnsi="Arial Nova"/>
          <w:b/>
        </w:rPr>
        <w:t xml:space="preserve">        </w:t>
      </w:r>
      <w:r w:rsidRPr="00636996" w:rsidR="00192788">
        <w:rPr>
          <w:rFonts w:ascii="Arial Nova" w:hAnsi="Arial Nova"/>
          <w:b/>
        </w:rPr>
        <w:tab/>
      </w:r>
      <w:r w:rsidRPr="00636996" w:rsidR="00B44958">
        <w:rPr>
          <w:rFonts w:ascii="Arial Nova" w:hAnsi="Arial Nova"/>
          <w:b/>
        </w:rPr>
        <w:t xml:space="preserve"> </w:t>
      </w:r>
    </w:p>
    <w:p w:rsidRPr="00636996" w:rsidR="007B2A1A" w:rsidP="00687F04" w:rsidRDefault="007B2A1A" w14:paraId="601338E1" w14:textId="77777777">
      <w:pPr>
        <w:ind w:left="993" w:hanging="851"/>
        <w:rPr>
          <w:rFonts w:ascii="Arial Nova" w:hAnsi="Arial Nova"/>
          <w:b/>
        </w:rPr>
      </w:pPr>
    </w:p>
    <w:p w:rsidRPr="00636996" w:rsidR="009B3D1D" w:rsidP="00687F04" w:rsidRDefault="00193A17" w14:paraId="5E1536D2" w14:textId="73CAF849">
      <w:pPr>
        <w:ind w:left="993" w:hanging="851"/>
        <w:rPr>
          <w:rFonts w:ascii="Arial Nova" w:hAnsi="Arial Nova"/>
          <w:b/>
        </w:rPr>
      </w:pPr>
      <w:bookmarkStart w:name="_Hlk130379421" w:id="0"/>
      <w:r w:rsidRPr="00636996">
        <w:rPr>
          <w:rFonts w:ascii="Arial Nova" w:hAnsi="Arial Nova"/>
          <w:b/>
        </w:rPr>
        <w:t>11:</w:t>
      </w:r>
      <w:r w:rsidR="008C6424">
        <w:rPr>
          <w:rFonts w:ascii="Arial Nova" w:hAnsi="Arial Nova"/>
          <w:b/>
        </w:rPr>
        <w:t>0</w:t>
      </w:r>
      <w:r w:rsidRPr="00636996" w:rsidR="009668B3">
        <w:rPr>
          <w:rFonts w:ascii="Arial Nova" w:hAnsi="Arial Nova"/>
          <w:b/>
        </w:rPr>
        <w:t>0</w:t>
      </w:r>
      <w:r w:rsidRPr="00636996" w:rsidR="003D1CD0">
        <w:rPr>
          <w:rFonts w:ascii="Arial Nova" w:hAnsi="Arial Nova"/>
          <w:b/>
        </w:rPr>
        <w:t>   </w:t>
      </w:r>
      <w:r w:rsidRPr="00636996" w:rsidR="00F51506">
        <w:rPr>
          <w:rFonts w:ascii="Arial Nova" w:hAnsi="Arial Nova"/>
          <w:b/>
        </w:rPr>
        <w:tab/>
      </w:r>
      <w:r w:rsidRPr="001A500C">
        <w:rPr>
          <w:rFonts w:ascii="Arial Nova" w:hAnsi="Arial Nova"/>
          <w:b/>
        </w:rPr>
        <w:t>Mesa redonda</w:t>
      </w:r>
      <w:r w:rsidR="001A500C">
        <w:rPr>
          <w:rFonts w:ascii="Arial Nova" w:hAnsi="Arial Nova"/>
          <w:b/>
        </w:rPr>
        <w:t xml:space="preserve"> II</w:t>
      </w:r>
      <w:r w:rsidRPr="001A500C">
        <w:rPr>
          <w:rFonts w:ascii="Arial Nova" w:hAnsi="Arial Nova"/>
          <w:b/>
        </w:rPr>
        <w:t>:</w:t>
      </w:r>
      <w:r w:rsidRPr="00636996">
        <w:rPr>
          <w:rFonts w:ascii="Arial Nova" w:hAnsi="Arial Nova"/>
          <w:b/>
        </w:rPr>
        <w:t xml:space="preserve"> </w:t>
      </w:r>
      <w:r w:rsidR="008C6424">
        <w:rPr>
          <w:rFonts w:ascii="Arial Nova" w:hAnsi="Arial Nova"/>
          <w:b/>
        </w:rPr>
        <w:t>Oportunidades de la Industria de la Ciencia para jóvenes investigadores en fusión</w:t>
      </w:r>
    </w:p>
    <w:p w:rsidR="0070784F" w:rsidP="002D2212" w:rsidRDefault="00845246" w14:paraId="2811797B" w14:textId="39365793">
      <w:pPr>
        <w:ind w:left="2552" w:hanging="851"/>
        <w:rPr>
          <w:rFonts w:ascii="Arial Nova" w:hAnsi="Arial Nova"/>
          <w:b/>
        </w:rPr>
      </w:pPr>
      <w:r w:rsidRPr="00636996">
        <w:rPr>
          <w:rFonts w:ascii="Arial Nova" w:hAnsi="Arial Nova"/>
          <w:b/>
        </w:rPr>
        <w:tab/>
      </w:r>
      <w:r w:rsidRPr="00687F04" w:rsidR="009B3D1D">
        <w:rPr>
          <w:rFonts w:ascii="Arial Nova" w:hAnsi="Arial Nova"/>
          <w:bCs/>
        </w:rPr>
        <w:t>Moderador</w:t>
      </w:r>
      <w:r w:rsidR="003D155E">
        <w:rPr>
          <w:rFonts w:ascii="Arial Nova" w:hAnsi="Arial Nova"/>
          <w:bCs/>
        </w:rPr>
        <w:t>:</w:t>
      </w:r>
      <w:r w:rsidRPr="00687F04" w:rsidR="009B3D1D">
        <w:rPr>
          <w:rFonts w:ascii="Arial Nova" w:hAnsi="Arial Nova"/>
          <w:bCs/>
        </w:rPr>
        <w:t xml:space="preserve"> </w:t>
      </w:r>
      <w:r w:rsidRPr="0043755B" w:rsidR="009B3D1D">
        <w:rPr>
          <w:rFonts w:ascii="Arial Nova" w:hAnsi="Arial Nova"/>
          <w:b/>
        </w:rPr>
        <w:t>Erik Fernández (</w:t>
      </w:r>
      <w:r w:rsidRPr="0043755B" w:rsidR="0070784F">
        <w:rPr>
          <w:rFonts w:ascii="Arial Nova" w:hAnsi="Arial Nova"/>
          <w:b/>
        </w:rPr>
        <w:t>INEUSTAR)</w:t>
      </w:r>
    </w:p>
    <w:p w:rsidR="00A8351A" w:rsidP="002D2212" w:rsidRDefault="00A8351A" w14:paraId="0D4C79E2" w14:textId="32A30FFF">
      <w:pPr>
        <w:ind w:left="2552" w:hanging="851"/>
        <w:rPr>
          <w:rFonts w:ascii="Arial Nova" w:hAnsi="Arial Nova"/>
          <w:b/>
          <w:bCs/>
        </w:rPr>
      </w:pPr>
    </w:p>
    <w:p w:rsidRPr="00A8351A" w:rsidR="00EF398C" w:rsidP="00EF398C" w:rsidRDefault="00EF398C" w14:paraId="70104DDF" w14:textId="77777777">
      <w:pPr>
        <w:pStyle w:val="Prrafodelista"/>
        <w:numPr>
          <w:ilvl w:val="0"/>
          <w:numId w:val="31"/>
        </w:numPr>
        <w:rPr>
          <w:rFonts w:ascii="Arial Nova" w:hAnsi="Arial Nova"/>
        </w:rPr>
      </w:pPr>
      <w:r w:rsidRPr="00A8351A">
        <w:rPr>
          <w:rFonts w:ascii="Arial Nova" w:hAnsi="Arial Nova"/>
        </w:rPr>
        <w:t>Empresarios Agrupados Internacional</w:t>
      </w:r>
      <w:r>
        <w:rPr>
          <w:rFonts w:ascii="Arial Nova" w:hAnsi="Arial Nova"/>
        </w:rPr>
        <w:t xml:space="preserve">, </w:t>
      </w:r>
      <w:r w:rsidRPr="00A8351A">
        <w:rPr>
          <w:rFonts w:ascii="Arial Nova" w:hAnsi="Arial Nova"/>
          <w:b/>
          <w:bCs/>
        </w:rPr>
        <w:t xml:space="preserve">Maite Dominguez </w:t>
      </w:r>
    </w:p>
    <w:p w:rsidR="00EF398C" w:rsidP="00EF398C" w:rsidRDefault="00EF398C" w14:paraId="3C885408" w14:textId="77777777">
      <w:pPr>
        <w:pStyle w:val="Prrafodelista"/>
        <w:numPr>
          <w:ilvl w:val="0"/>
          <w:numId w:val="31"/>
        </w:numPr>
        <w:rPr>
          <w:rFonts w:ascii="Arial Nova" w:hAnsi="Arial Nova"/>
          <w:lang w:val="en-US"/>
        </w:rPr>
      </w:pPr>
      <w:r w:rsidRPr="00655B9B">
        <w:rPr>
          <w:rFonts w:ascii="Arial Nova" w:hAnsi="Arial Nova"/>
          <w:lang w:val="en-US"/>
        </w:rPr>
        <w:t>SAFRAN Navigation and Timing, Pil</w:t>
      </w:r>
      <w:r>
        <w:rPr>
          <w:rFonts w:ascii="Arial Nova" w:hAnsi="Arial Nova"/>
          <w:lang w:val="en-US"/>
        </w:rPr>
        <w:t>ar Gil</w:t>
      </w:r>
    </w:p>
    <w:p w:rsidRPr="00655B9B" w:rsidR="00EF398C" w:rsidP="00EF398C" w:rsidRDefault="00EF398C" w14:paraId="550C7FA9" w14:textId="77777777">
      <w:pPr>
        <w:pStyle w:val="Prrafodelista"/>
        <w:numPr>
          <w:ilvl w:val="0"/>
          <w:numId w:val="31"/>
        </w:numPr>
        <w:rPr>
          <w:rFonts w:ascii="Arial Nova" w:hAnsi="Arial Nova"/>
          <w:lang w:val="en-US"/>
        </w:rPr>
      </w:pPr>
      <w:r>
        <w:rPr>
          <w:rFonts w:ascii="Arial Nova" w:hAnsi="Arial Nova"/>
          <w:lang w:val="en-US"/>
        </w:rPr>
        <w:t xml:space="preserve">BTESA, Carlos Rosa </w:t>
      </w:r>
    </w:p>
    <w:p w:rsidRPr="00A8351A" w:rsidR="00EF398C" w:rsidP="00EF398C" w:rsidRDefault="00EF398C" w14:paraId="5B8A5E8B" w14:textId="77777777">
      <w:pPr>
        <w:pStyle w:val="Prrafodelista"/>
        <w:numPr>
          <w:ilvl w:val="0"/>
          <w:numId w:val="31"/>
        </w:numPr>
        <w:rPr>
          <w:rFonts w:ascii="Arial Nova" w:hAnsi="Arial Nova"/>
        </w:rPr>
      </w:pPr>
      <w:r w:rsidRPr="00A8351A">
        <w:rPr>
          <w:rFonts w:ascii="Arial Nova" w:hAnsi="Arial Nova"/>
        </w:rPr>
        <w:t>ELYTT</w:t>
      </w:r>
      <w:r>
        <w:rPr>
          <w:rFonts w:ascii="Arial Nova" w:hAnsi="Arial Nova"/>
        </w:rPr>
        <w:t xml:space="preserve">, </w:t>
      </w:r>
      <w:r w:rsidRPr="00A8351A">
        <w:rPr>
          <w:rFonts w:ascii="Arial Nova" w:hAnsi="Arial Nova"/>
          <w:b/>
          <w:bCs/>
        </w:rPr>
        <w:t xml:space="preserve">Aitor </w:t>
      </w:r>
      <w:proofErr w:type="spellStart"/>
      <w:r w:rsidRPr="00A8351A">
        <w:rPr>
          <w:rFonts w:ascii="Arial Nova" w:hAnsi="Arial Nova"/>
          <w:b/>
          <w:bCs/>
        </w:rPr>
        <w:t>Echeandia</w:t>
      </w:r>
      <w:proofErr w:type="spellEnd"/>
      <w:r w:rsidRPr="00A8351A">
        <w:rPr>
          <w:rFonts w:ascii="Arial Nova" w:hAnsi="Arial Nova"/>
          <w:b/>
          <w:bCs/>
        </w:rPr>
        <w:t xml:space="preserve"> </w:t>
      </w:r>
    </w:p>
    <w:p w:rsidR="00EF398C" w:rsidP="00EF398C" w:rsidRDefault="00EF398C" w14:paraId="6659E6C4" w14:textId="77777777">
      <w:pPr>
        <w:pStyle w:val="Prrafodelista"/>
        <w:numPr>
          <w:ilvl w:val="0"/>
          <w:numId w:val="31"/>
        </w:numPr>
        <w:rPr>
          <w:rFonts w:ascii="Arial Nova" w:hAnsi="Arial Nova"/>
        </w:rPr>
      </w:pPr>
      <w:r w:rsidRPr="00A8351A">
        <w:rPr>
          <w:rFonts w:ascii="Arial Nova" w:hAnsi="Arial Nova"/>
        </w:rPr>
        <w:t xml:space="preserve">ENSA </w:t>
      </w:r>
      <w:r>
        <w:rPr>
          <w:rFonts w:ascii="Arial Nova" w:hAnsi="Arial Nova"/>
        </w:rPr>
        <w:t xml:space="preserve">, </w:t>
      </w:r>
      <w:r w:rsidRPr="00A8351A">
        <w:rPr>
          <w:rFonts w:ascii="Arial Nova" w:hAnsi="Arial Nova"/>
          <w:b/>
          <w:bCs/>
        </w:rPr>
        <w:t>Maria Vega (TBC)</w:t>
      </w:r>
    </w:p>
    <w:p w:rsidRPr="00A8351A" w:rsidR="00EF398C" w:rsidP="00EF398C" w:rsidRDefault="00EF398C" w14:paraId="21F6D91A" w14:textId="50415344">
      <w:pPr>
        <w:pStyle w:val="Prrafodelista"/>
        <w:numPr>
          <w:ilvl w:val="0"/>
          <w:numId w:val="31"/>
        </w:numPr>
        <w:rPr>
          <w:rFonts w:ascii="Arial Nova" w:hAnsi="Arial Nova"/>
        </w:rPr>
      </w:pPr>
      <w:r w:rsidRPr="204A4EDC" w:rsidR="00EF398C">
        <w:rPr>
          <w:rFonts w:ascii="Arial Nova" w:hAnsi="Arial Nova"/>
        </w:rPr>
        <w:t xml:space="preserve">AVS, </w:t>
      </w:r>
      <w:r w:rsidRPr="204A4EDC" w:rsidR="00EF398C">
        <w:rPr>
          <w:rFonts w:ascii="Arial Nova" w:hAnsi="Arial Nova"/>
          <w:b w:val="1"/>
          <w:bCs w:val="1"/>
        </w:rPr>
        <w:t>María Alvarado</w:t>
      </w:r>
      <w:r w:rsidRPr="204A4EDC" w:rsidR="00EF398C">
        <w:rPr>
          <w:rFonts w:ascii="Arial Nova" w:hAnsi="Arial Nova"/>
          <w:b w:val="1"/>
          <w:bCs w:val="1"/>
        </w:rPr>
        <w:t xml:space="preserve"> </w:t>
      </w:r>
    </w:p>
    <w:p w:rsidRPr="00A8351A" w:rsidR="0070784F" w:rsidP="77D8EC17" w:rsidRDefault="00A8351A" w14:paraId="2E6D2FE2" w14:textId="0F2DAB8A">
      <w:pPr>
        <w:pStyle w:val="Prrafodelista"/>
        <w:numPr>
          <w:ilvl w:val="0"/>
          <w:numId w:val="31"/>
        </w:numPr>
        <w:rPr>
          <w:rFonts w:ascii="Arial Nova" w:hAnsi="Arial Nova"/>
          <w:b w:val="1"/>
          <w:bCs w:val="1"/>
        </w:rPr>
      </w:pPr>
      <w:r w:rsidRPr="77D8EC17" w:rsidR="4C53118C">
        <w:rPr>
          <w:rFonts w:ascii="Arial Nova" w:hAnsi="Arial Nova"/>
        </w:rPr>
        <w:t>CEIT</w:t>
      </w:r>
      <w:r w:rsidRPr="77D8EC17" w:rsidR="00A8351A">
        <w:rPr>
          <w:rFonts w:ascii="Arial Nova" w:hAnsi="Arial Nova"/>
        </w:rPr>
        <w:t xml:space="preserve">, </w:t>
      </w:r>
      <w:r w:rsidRPr="77D8EC17" w:rsidR="480E4D73">
        <w:rPr>
          <w:rFonts w:ascii="Arial Nova" w:hAnsi="Arial Nova"/>
          <w:b w:val="1"/>
          <w:bCs w:val="1"/>
        </w:rPr>
        <w:t xml:space="preserve">Nerea </w:t>
      </w:r>
      <w:r w:rsidRPr="77D8EC17" w:rsidR="677D7612">
        <w:rPr>
          <w:rFonts w:ascii="Arial Nova" w:hAnsi="Arial Nova"/>
          <w:b w:val="1"/>
          <w:bCs w:val="1"/>
        </w:rPr>
        <w:t>O</w:t>
      </w:r>
      <w:r w:rsidRPr="77D8EC17" w:rsidR="480E4D73">
        <w:rPr>
          <w:rFonts w:ascii="Arial Nova" w:hAnsi="Arial Nova"/>
          <w:b w:val="1"/>
          <w:bCs w:val="1"/>
        </w:rPr>
        <w:t>rdás</w:t>
      </w:r>
      <w:r w:rsidRPr="77D8EC17" w:rsidR="537290DD">
        <w:rPr>
          <w:rFonts w:ascii="Arial Nova" w:hAnsi="Arial Nova"/>
          <w:b w:val="1"/>
          <w:bCs w:val="1"/>
        </w:rPr>
        <w:t xml:space="preserve"> </w:t>
      </w:r>
      <w:bookmarkEnd w:id="0"/>
    </w:p>
    <w:p w:rsidRPr="004871C3" w:rsidR="007B2A1A" w:rsidP="004871C3" w:rsidRDefault="00845246" w14:paraId="4C5BC06E" w14:textId="57DCB8FB">
      <w:pPr>
        <w:ind w:left="993" w:hanging="851"/>
        <w:rPr>
          <w:rFonts w:ascii="Arial Nova" w:hAnsi="Arial Nova"/>
          <w:b/>
        </w:rPr>
      </w:pPr>
      <w:r w:rsidRPr="00636996">
        <w:rPr>
          <w:rFonts w:ascii="Arial Nova" w:hAnsi="Arial Nova"/>
          <w:b/>
        </w:rPr>
        <w:tab/>
      </w:r>
    </w:p>
    <w:p w:rsidR="004871C3" w:rsidP="00833274" w:rsidRDefault="00306BC8" w14:paraId="1372089C" w14:textId="58B67294">
      <w:pPr>
        <w:ind w:left="1418" w:hanging="1276"/>
        <w:rPr>
          <w:rFonts w:ascii="Arial Nova" w:hAnsi="Arial Nova"/>
          <w:b/>
        </w:rPr>
      </w:pPr>
      <w:r w:rsidRPr="00636996">
        <w:rPr>
          <w:rFonts w:ascii="Arial Nova" w:hAnsi="Arial Nova"/>
          <w:b/>
        </w:rPr>
        <w:t>12:</w:t>
      </w:r>
      <w:r w:rsidR="004871C3">
        <w:rPr>
          <w:rFonts w:ascii="Arial Nova" w:hAnsi="Arial Nova"/>
          <w:b/>
        </w:rPr>
        <w:t>3</w:t>
      </w:r>
      <w:r w:rsidRPr="00636996" w:rsidR="009668B3">
        <w:rPr>
          <w:rFonts w:ascii="Arial Nova" w:hAnsi="Arial Nova"/>
          <w:b/>
        </w:rPr>
        <w:t>0</w:t>
      </w:r>
      <w:r w:rsidRPr="00636996" w:rsidR="00CD4430">
        <w:rPr>
          <w:rFonts w:ascii="Arial Nova" w:hAnsi="Arial Nova"/>
          <w:b/>
        </w:rPr>
        <w:tab/>
      </w:r>
      <w:r w:rsidR="00D33130">
        <w:rPr>
          <w:rFonts w:ascii="Arial Nova" w:hAnsi="Arial Nova"/>
          <w:b/>
        </w:rPr>
        <w:t>Comida</w:t>
      </w:r>
      <w:r w:rsidRPr="00636996" w:rsidR="00CD4430">
        <w:rPr>
          <w:rFonts w:ascii="Arial Nova" w:hAnsi="Arial Nova"/>
          <w:b/>
        </w:rPr>
        <w:tab/>
      </w:r>
      <w:r w:rsidRPr="00636996" w:rsidR="00E67E53">
        <w:rPr>
          <w:rFonts w:ascii="Arial Nova" w:hAnsi="Arial Nova"/>
          <w:b/>
        </w:rPr>
        <w:tab/>
      </w:r>
    </w:p>
    <w:p w:rsidR="004871C3" w:rsidP="00192788" w:rsidRDefault="004871C3" w14:paraId="42A98088" w14:textId="77777777">
      <w:pPr>
        <w:ind w:left="1276" w:hanging="1134"/>
        <w:rPr>
          <w:rFonts w:ascii="Arial Nova" w:hAnsi="Arial Nova"/>
          <w:b/>
        </w:rPr>
      </w:pPr>
    </w:p>
    <w:p w:rsidRPr="00636996" w:rsidR="00A67FE2" w:rsidP="003B057C" w:rsidRDefault="00A67FE2" w14:paraId="47F47D90" w14:textId="0914D5D4">
      <w:pPr>
        <w:ind w:left="993" w:hanging="851"/>
        <w:rPr>
          <w:rFonts w:ascii="Arial Nova" w:hAnsi="Arial Nova"/>
          <w:b/>
        </w:rPr>
      </w:pPr>
      <w:r w:rsidRPr="00636996">
        <w:rPr>
          <w:rFonts w:ascii="Arial Nova" w:hAnsi="Arial Nova"/>
          <w:b/>
        </w:rPr>
        <w:t>1</w:t>
      </w:r>
      <w:r w:rsidR="00A85BC5">
        <w:rPr>
          <w:rFonts w:ascii="Arial Nova" w:hAnsi="Arial Nova"/>
          <w:b/>
        </w:rPr>
        <w:t>3</w:t>
      </w:r>
      <w:r w:rsidRPr="00636996">
        <w:rPr>
          <w:rFonts w:ascii="Arial Nova" w:hAnsi="Arial Nova"/>
          <w:b/>
        </w:rPr>
        <w:t>:</w:t>
      </w:r>
      <w:r w:rsidR="00A85BC5">
        <w:rPr>
          <w:rFonts w:ascii="Arial Nova" w:hAnsi="Arial Nova"/>
          <w:b/>
        </w:rPr>
        <w:t>3</w:t>
      </w:r>
      <w:r w:rsidRPr="00636996">
        <w:rPr>
          <w:rFonts w:ascii="Arial Nova" w:hAnsi="Arial Nova"/>
          <w:b/>
        </w:rPr>
        <w:t>0   </w:t>
      </w:r>
      <w:r w:rsidRPr="003B057C">
        <w:rPr>
          <w:rFonts w:ascii="Arial Nova" w:hAnsi="Arial Nova"/>
          <w:bCs/>
        </w:rPr>
        <w:tab/>
      </w:r>
      <w:r w:rsidRPr="001A500C">
        <w:rPr>
          <w:rFonts w:ascii="Arial Nova" w:hAnsi="Arial Nova"/>
          <w:b/>
        </w:rPr>
        <w:t>Mesa redonda</w:t>
      </w:r>
      <w:r w:rsidR="001A500C">
        <w:rPr>
          <w:rFonts w:ascii="Arial Nova" w:hAnsi="Arial Nova"/>
          <w:b/>
        </w:rPr>
        <w:t xml:space="preserve"> III</w:t>
      </w:r>
      <w:r w:rsidRPr="003B057C">
        <w:rPr>
          <w:rFonts w:ascii="Arial Nova" w:hAnsi="Arial Nova"/>
          <w:bCs/>
        </w:rPr>
        <w:t>:</w:t>
      </w:r>
      <w:r w:rsidRPr="00636996">
        <w:rPr>
          <w:rFonts w:ascii="Arial Nova" w:hAnsi="Arial Nova"/>
          <w:b/>
        </w:rPr>
        <w:t xml:space="preserve"> </w:t>
      </w:r>
      <w:r w:rsidR="008F4FD4">
        <w:rPr>
          <w:rFonts w:ascii="Arial Nova" w:hAnsi="Arial Nova"/>
          <w:b/>
        </w:rPr>
        <w:t xml:space="preserve">Iniciativas Nacionales en fusión </w:t>
      </w:r>
      <w:r w:rsidR="00EE72A6">
        <w:rPr>
          <w:rFonts w:ascii="Arial Nova" w:hAnsi="Arial Nova"/>
          <w:b/>
        </w:rPr>
        <w:t>/ actualización de la hoja de ruta europea hacia la fusión</w:t>
      </w:r>
      <w:r w:rsidR="008558DD">
        <w:rPr>
          <w:rFonts w:ascii="Arial Nova" w:hAnsi="Arial Nova"/>
          <w:b/>
        </w:rPr>
        <w:t>(IFMIF-DONES, DEMO, ITER, EUROFUSION)</w:t>
      </w:r>
      <w:r w:rsidR="00EE72A6">
        <w:rPr>
          <w:rFonts w:ascii="Arial Nova" w:hAnsi="Arial Nova"/>
          <w:b/>
        </w:rPr>
        <w:t>: oportunidades para la industria</w:t>
      </w:r>
      <w:r w:rsidR="00C94AFA">
        <w:rPr>
          <w:rFonts w:ascii="Arial Nova" w:hAnsi="Arial Nova"/>
          <w:b/>
        </w:rPr>
        <w:t xml:space="preserve"> </w:t>
      </w:r>
    </w:p>
    <w:p w:rsidR="00605ED2" w:rsidP="00A67617" w:rsidRDefault="00A67FE2" w14:paraId="6D823F5B" w14:textId="3EA464EB">
      <w:pPr>
        <w:ind w:left="2552"/>
        <w:rPr>
          <w:rFonts w:ascii="Arial Nova" w:hAnsi="Arial Nova"/>
          <w:b/>
        </w:rPr>
      </w:pPr>
      <w:r w:rsidRPr="00D742AA">
        <w:rPr>
          <w:rFonts w:ascii="Arial Nova" w:hAnsi="Arial Nova"/>
          <w:bCs/>
        </w:rPr>
        <w:t>Moderador</w:t>
      </w:r>
      <w:r w:rsidRPr="00D742AA" w:rsidR="00D742AA">
        <w:rPr>
          <w:rFonts w:ascii="Arial Nova" w:hAnsi="Arial Nova"/>
          <w:bCs/>
        </w:rPr>
        <w:t>es</w:t>
      </w:r>
      <w:r w:rsidR="00833274">
        <w:rPr>
          <w:rFonts w:ascii="Arial Nova" w:hAnsi="Arial Nova"/>
          <w:bCs/>
        </w:rPr>
        <w:t>:</w:t>
      </w:r>
      <w:r w:rsidRPr="00D742AA">
        <w:rPr>
          <w:rFonts w:ascii="Arial Nova" w:hAnsi="Arial Nova"/>
          <w:bCs/>
        </w:rPr>
        <w:t xml:space="preserve"> </w:t>
      </w:r>
      <w:r w:rsidRPr="0043755B" w:rsidR="00D742AA">
        <w:rPr>
          <w:rFonts w:ascii="Arial Nova" w:hAnsi="Arial Nova"/>
          <w:b/>
        </w:rPr>
        <w:t>Ana Belén del Cerro</w:t>
      </w:r>
      <w:r w:rsidRPr="0043755B">
        <w:rPr>
          <w:rFonts w:ascii="Arial Nova" w:hAnsi="Arial Nova"/>
          <w:b/>
        </w:rPr>
        <w:t xml:space="preserve"> (</w:t>
      </w:r>
      <w:r w:rsidRPr="0043755B" w:rsidR="00D742AA">
        <w:rPr>
          <w:rFonts w:ascii="Arial Nova" w:hAnsi="Arial Nova"/>
          <w:b/>
        </w:rPr>
        <w:t>CDTI</w:t>
      </w:r>
      <w:r w:rsidRPr="0043755B">
        <w:rPr>
          <w:rFonts w:ascii="Arial Nova" w:hAnsi="Arial Nova"/>
          <w:b/>
        </w:rPr>
        <w:t>)</w:t>
      </w:r>
      <w:r w:rsidRPr="0043755B" w:rsidR="00D742AA">
        <w:rPr>
          <w:rFonts w:ascii="Arial Nova" w:hAnsi="Arial Nova"/>
          <w:b/>
        </w:rPr>
        <w:t xml:space="preserve"> y Carlos Hidalgo</w:t>
      </w:r>
      <w:r w:rsidRPr="0043755B" w:rsidR="00833274">
        <w:rPr>
          <w:rFonts w:ascii="Arial Nova" w:hAnsi="Arial Nova"/>
          <w:b/>
        </w:rPr>
        <w:t xml:space="preserve"> (CIEMAT)</w:t>
      </w:r>
    </w:p>
    <w:p w:rsidR="001B7C98" w:rsidP="00A67617" w:rsidRDefault="001B7C98" w14:paraId="2BB9168F" w14:textId="77777777">
      <w:pPr>
        <w:ind w:left="2552"/>
        <w:rPr>
          <w:rFonts w:ascii="Arial Nova" w:hAnsi="Arial Nova"/>
          <w:b/>
        </w:rPr>
      </w:pPr>
      <w:bookmarkStart w:name="_GoBack" w:id="1"/>
      <w:bookmarkEnd w:id="1"/>
    </w:p>
    <w:p w:rsidRPr="00605ED2" w:rsidR="00360D2B" w:rsidP="00360D2B" w:rsidRDefault="00360D2B" w14:paraId="58E878D6" w14:textId="77777777">
      <w:pPr>
        <w:pStyle w:val="Prrafodelista"/>
        <w:numPr>
          <w:ilvl w:val="0"/>
          <w:numId w:val="30"/>
        </w:numPr>
        <w:rPr>
          <w:rFonts w:ascii="Arial Nova" w:hAnsi="Arial Nova"/>
          <w:b/>
        </w:rPr>
      </w:pPr>
      <w:proofErr w:type="spellStart"/>
      <w:r>
        <w:rPr>
          <w:rFonts w:ascii="Arial Nova" w:hAnsi="Arial Nova"/>
          <w:bCs/>
        </w:rPr>
        <w:t>Roadmap</w:t>
      </w:r>
      <w:proofErr w:type="spellEnd"/>
      <w:r>
        <w:rPr>
          <w:rFonts w:ascii="Arial Nova" w:hAnsi="Arial Nova"/>
          <w:bCs/>
        </w:rPr>
        <w:t xml:space="preserve"> europeo y EUROFUSION, </w:t>
      </w:r>
      <w:r w:rsidRPr="008558DD">
        <w:rPr>
          <w:rFonts w:ascii="Arial Nova" w:hAnsi="Arial Nova"/>
          <w:b/>
        </w:rPr>
        <w:t>Carlos Hidalgo</w:t>
      </w:r>
    </w:p>
    <w:p w:rsidRPr="008558DD" w:rsidR="00360D2B" w:rsidP="00360D2B" w:rsidRDefault="00360D2B" w14:paraId="27BD5DD6" w14:textId="1FD369A8">
      <w:pPr>
        <w:pStyle w:val="Prrafodelista"/>
        <w:numPr>
          <w:ilvl w:val="0"/>
          <w:numId w:val="30"/>
        </w:numPr>
        <w:spacing w:line="300" w:lineRule="exact"/>
        <w:rPr>
          <w:rFonts w:ascii="Arial Nova" w:hAnsi="Arial Nova"/>
          <w:bCs/>
        </w:rPr>
      </w:pPr>
      <w:r>
        <w:rPr>
          <w:rFonts w:ascii="Arial Nova" w:hAnsi="Arial Nova"/>
          <w:bCs/>
        </w:rPr>
        <w:t xml:space="preserve">IFMIF-DONES, </w:t>
      </w:r>
      <w:r w:rsidR="00A67617">
        <w:rPr>
          <w:rFonts w:ascii="Arial Nova" w:hAnsi="Arial Nova"/>
          <w:b/>
        </w:rPr>
        <w:t>Angel Ibarra</w:t>
      </w:r>
    </w:p>
    <w:p w:rsidRPr="00360D2B" w:rsidR="00605ED2" w:rsidP="00360D2B" w:rsidRDefault="00360D2B" w14:paraId="5217437C" w14:textId="57BABF06">
      <w:pPr>
        <w:pStyle w:val="Prrafodelista"/>
        <w:numPr>
          <w:ilvl w:val="0"/>
          <w:numId w:val="30"/>
        </w:numPr>
        <w:rPr>
          <w:rFonts w:ascii="Arial Nova" w:hAnsi="Arial Nova"/>
          <w:b/>
        </w:rPr>
      </w:pPr>
      <w:r>
        <w:rPr>
          <w:rFonts w:ascii="Arial Nova" w:hAnsi="Arial Nova"/>
          <w:bCs/>
        </w:rPr>
        <w:t xml:space="preserve">ITER, </w:t>
      </w:r>
      <w:r w:rsidRPr="008558DD">
        <w:rPr>
          <w:rFonts w:ascii="Arial Nova" w:hAnsi="Arial Nova"/>
          <w:b/>
        </w:rPr>
        <w:t>Belén del Cerro</w:t>
      </w:r>
    </w:p>
    <w:p w:rsidRPr="00767ED0" w:rsidR="00A67617" w:rsidP="00A67617" w:rsidRDefault="00A67617" w14:paraId="34166741" w14:textId="77777777">
      <w:pPr>
        <w:pStyle w:val="Prrafodelista"/>
        <w:numPr>
          <w:ilvl w:val="0"/>
          <w:numId w:val="30"/>
        </w:numPr>
        <w:rPr>
          <w:rFonts w:ascii="Arial Nova" w:hAnsi="Arial Nova"/>
          <w:bCs/>
          <w:vanish/>
          <w:specVanish/>
        </w:rPr>
      </w:pPr>
      <w:r w:rsidRPr="00717CCD">
        <w:rPr>
          <w:rFonts w:ascii="Arial Nova" w:hAnsi="Arial Nova"/>
          <w:bCs/>
        </w:rPr>
        <w:t>Universidad UPM</w:t>
      </w:r>
      <w:r>
        <w:rPr>
          <w:rFonts w:ascii="Arial Nova" w:hAnsi="Arial Nova"/>
          <w:bCs/>
        </w:rPr>
        <w:t>- INSTITUTO DE FUSIÓ</w:t>
      </w:r>
      <w:r w:rsidRPr="00767ED0">
        <w:rPr>
          <w:rFonts w:ascii="Arial Nova" w:hAnsi="Arial Nova"/>
          <w:bCs/>
        </w:rPr>
        <w:t>N NUCLEAR</w:t>
      </w:r>
      <w:r>
        <w:rPr>
          <w:rFonts w:ascii="Arial Nova" w:hAnsi="Arial Nova"/>
          <w:bCs/>
        </w:rPr>
        <w:t xml:space="preserve">,  </w:t>
      </w:r>
      <w:r w:rsidRPr="00717CCD">
        <w:rPr>
          <w:rFonts w:ascii="Arial Nova" w:hAnsi="Arial Nova"/>
          <w:b/>
        </w:rPr>
        <w:t>Pedro Velarde</w:t>
      </w:r>
      <w:r>
        <w:rPr>
          <w:rFonts w:ascii="Arial Nova" w:hAnsi="Arial Nova"/>
          <w:b/>
        </w:rPr>
        <w:t xml:space="preserve">           </w:t>
      </w:r>
    </w:p>
    <w:p w:rsidRPr="00BD2671" w:rsidR="00A67617" w:rsidP="6C2FC7FB" w:rsidRDefault="00A67617" w14:paraId="07E7BED4" w14:textId="62A2FBBE">
      <w:pPr>
        <w:pStyle w:val="Normal"/>
        <w:rPr>
          <w:rFonts w:ascii="Arial Nova" w:hAnsi="Arial Nova"/>
          <w:specVanish/>
        </w:rPr>
      </w:pPr>
    </w:p>
    <w:p w:rsidRPr="00717CCD" w:rsidR="00A67617" w:rsidP="00A67617" w:rsidRDefault="00A67617" w14:paraId="6090817D" w14:textId="77777777">
      <w:pPr>
        <w:pStyle w:val="Prrafodelista"/>
        <w:numPr>
          <w:ilvl w:val="0"/>
          <w:numId w:val="30"/>
        </w:numPr>
        <w:rPr>
          <w:rFonts w:ascii="Arial Nova" w:hAnsi="Arial Nova"/>
          <w:bCs/>
        </w:rPr>
      </w:pPr>
      <w:r w:rsidRPr="6C2FC7FB" w:rsidR="00A67617">
        <w:rPr>
          <w:rFonts w:ascii="Arial Nova" w:hAnsi="Arial Nova"/>
        </w:rPr>
        <w:t>Universidad de Sevilla</w:t>
      </w:r>
      <w:r w:rsidRPr="6C2FC7FB" w:rsidR="00A67617">
        <w:rPr>
          <w:rFonts w:ascii="Arial Nova" w:hAnsi="Arial Nova"/>
        </w:rPr>
        <w:t xml:space="preserve">, </w:t>
      </w:r>
      <w:r w:rsidRPr="6C2FC7FB" w:rsidR="00A67617">
        <w:rPr>
          <w:rFonts w:ascii="Arial Nova" w:hAnsi="Arial Nova"/>
          <w:b w:val="1"/>
          <w:bCs w:val="1"/>
        </w:rPr>
        <w:t xml:space="preserve">Eleonora </w:t>
      </w:r>
      <w:r w:rsidRPr="6C2FC7FB" w:rsidR="00A67617">
        <w:rPr>
          <w:rFonts w:ascii="Arial Nova" w:hAnsi="Arial Nova"/>
          <w:b w:val="1"/>
          <w:bCs w:val="1"/>
        </w:rPr>
        <w:t>Viezzer</w:t>
      </w:r>
      <w:r w:rsidRPr="6C2FC7FB" w:rsidR="00A67617">
        <w:rPr>
          <w:rFonts w:ascii="Arial Nova" w:hAnsi="Arial Nova"/>
          <w:b w:val="1"/>
          <w:bCs w:val="1"/>
        </w:rPr>
        <w:t xml:space="preserve"> </w:t>
      </w:r>
    </w:p>
    <w:p w:rsidRPr="00E2132F" w:rsidR="00A67617" w:rsidP="00A67617" w:rsidRDefault="00A67617" w14:paraId="22C47446" w14:textId="644FE900">
      <w:pPr>
        <w:pStyle w:val="Prrafodelista"/>
        <w:numPr>
          <w:ilvl w:val="0"/>
          <w:numId w:val="30"/>
        </w:numPr>
        <w:rPr>
          <w:rFonts w:ascii="Arial Nova" w:hAnsi="Arial Nova"/>
          <w:bCs/>
        </w:rPr>
      </w:pPr>
      <w:r w:rsidRPr="6C2FC7FB" w:rsidR="00A67617">
        <w:rPr>
          <w:rFonts w:ascii="Arial Nova" w:hAnsi="Arial Nova"/>
        </w:rPr>
        <w:t>UNED</w:t>
      </w:r>
      <w:r w:rsidRPr="6C2FC7FB" w:rsidR="00A67617">
        <w:rPr>
          <w:rFonts w:ascii="Arial Nova" w:hAnsi="Arial Nova"/>
        </w:rPr>
        <w:t xml:space="preserve">, </w:t>
      </w:r>
      <w:r w:rsidRPr="6C2FC7FB" w:rsidR="00A67617">
        <w:rPr>
          <w:rFonts w:ascii="Arial Nova" w:hAnsi="Arial Nova"/>
          <w:b w:val="1"/>
          <w:bCs w:val="1"/>
        </w:rPr>
        <w:t>Javier</w:t>
      </w:r>
      <w:r w:rsidRPr="6C2FC7FB" w:rsidR="00A67617">
        <w:rPr>
          <w:rFonts w:ascii="Arial Nova" w:hAnsi="Arial Nova"/>
        </w:rPr>
        <w:t xml:space="preserve"> </w:t>
      </w:r>
      <w:r w:rsidRPr="6C2FC7FB" w:rsidR="00A67617">
        <w:rPr>
          <w:rFonts w:ascii="Arial Nova" w:hAnsi="Arial Nova"/>
          <w:b w:val="1"/>
          <w:bCs w:val="1"/>
        </w:rPr>
        <w:t xml:space="preserve">Sanz </w:t>
      </w:r>
    </w:p>
    <w:p w:rsidRPr="00A67617" w:rsidR="00A8351A" w:rsidP="00A67617" w:rsidRDefault="00A67617" w14:paraId="38DF6D56" w14:textId="45FAB952">
      <w:pPr>
        <w:pStyle w:val="Prrafodelista"/>
        <w:numPr>
          <w:ilvl w:val="0"/>
          <w:numId w:val="30"/>
        </w:numPr>
        <w:rPr>
          <w:rFonts w:ascii="Arial Nova" w:hAnsi="Arial Nova"/>
          <w:bCs/>
        </w:rPr>
      </w:pPr>
      <w:r w:rsidRPr="6C2FC7FB" w:rsidR="00A67617">
        <w:rPr>
          <w:rFonts w:ascii="Arial Nova" w:hAnsi="Arial Nova"/>
        </w:rPr>
        <w:t>Universidad UPM</w:t>
      </w:r>
      <w:r w:rsidRPr="6C2FC7FB" w:rsidR="00A67617">
        <w:rPr>
          <w:rFonts w:ascii="Arial Nova" w:hAnsi="Arial Nova"/>
        </w:rPr>
        <w:t xml:space="preserve"> - </w:t>
      </w:r>
      <w:r w:rsidRPr="6C2FC7FB" w:rsidR="00A67617">
        <w:rPr>
          <w:rFonts w:ascii="Arial Nova" w:hAnsi="Arial Nova"/>
        </w:rPr>
        <w:t>E.T.S.I. AERONÁUTICA Y DEL ESPACIO</w:t>
      </w:r>
      <w:r w:rsidRPr="6C2FC7FB" w:rsidR="00A67617">
        <w:rPr>
          <w:rFonts w:ascii="Arial Nova" w:hAnsi="Arial Nova"/>
        </w:rPr>
        <w:t xml:space="preserve"> </w:t>
      </w:r>
      <w:r w:rsidRPr="6C2FC7FB" w:rsidR="00A67617">
        <w:rPr>
          <w:rFonts w:ascii="Arial Nova" w:hAnsi="Arial Nova"/>
        </w:rPr>
        <w:t xml:space="preserve">, </w:t>
      </w:r>
      <w:r w:rsidRPr="6C2FC7FB" w:rsidR="00A67617">
        <w:rPr>
          <w:rFonts w:ascii="Arial Nova" w:hAnsi="Arial Nova"/>
          <w:b w:val="1"/>
          <w:bCs w:val="1"/>
        </w:rPr>
        <w:t xml:space="preserve">Javier </w:t>
      </w:r>
      <w:r w:rsidRPr="6C2FC7FB" w:rsidR="00A67617">
        <w:rPr>
          <w:rFonts w:ascii="Arial Nova" w:hAnsi="Arial Nova"/>
          <w:b w:val="1"/>
          <w:bCs w:val="1"/>
        </w:rPr>
        <w:t>Honrubia</w:t>
      </w:r>
    </w:p>
    <w:p w:rsidRPr="00A67617" w:rsidR="00A67617" w:rsidP="00A67617" w:rsidRDefault="00A67617" w14:paraId="43C054F3" w14:textId="77777777">
      <w:pPr>
        <w:pStyle w:val="Prrafodelista"/>
        <w:ind w:left="1353"/>
        <w:rPr>
          <w:rFonts w:ascii="Arial Nova" w:hAnsi="Arial Nova"/>
          <w:bCs/>
        </w:rPr>
      </w:pPr>
    </w:p>
    <w:p w:rsidRPr="00933332" w:rsidR="007B2A1A" w:rsidP="00A8351A" w:rsidRDefault="00A8351A" w14:paraId="3E4421C7" w14:textId="3C1A36CD">
      <w:pPr>
        <w:rPr>
          <w:rFonts w:ascii="Arial Nova" w:hAnsi="Arial Nova"/>
          <w:bCs/>
        </w:rPr>
      </w:pPr>
      <w:r>
        <w:rPr>
          <w:rFonts w:ascii="Arial Nova" w:hAnsi="Arial Nova"/>
          <w:b/>
        </w:rPr>
        <w:t xml:space="preserve">     </w:t>
      </w:r>
      <w:r w:rsidRPr="00833274" w:rsidR="00833274">
        <w:rPr>
          <w:rFonts w:ascii="Arial Nova" w:hAnsi="Arial Nova"/>
          <w:b/>
        </w:rPr>
        <w:t>15:30</w:t>
      </w:r>
      <w:r w:rsidRPr="00833274" w:rsidR="00833274">
        <w:rPr>
          <w:rFonts w:ascii="Arial Nova" w:hAnsi="Arial Nova"/>
          <w:b/>
        </w:rPr>
        <w:tab/>
      </w:r>
      <w:r w:rsidRPr="001A500C" w:rsidR="001A500C">
        <w:rPr>
          <w:rFonts w:ascii="Arial Nova" w:hAnsi="Arial Nova"/>
          <w:b/>
        </w:rPr>
        <w:t>Reuniones bilaterales empresas - estudiantes</w:t>
      </w:r>
      <w:r w:rsidR="00833274">
        <w:rPr>
          <w:rFonts w:ascii="Arial Nova" w:hAnsi="Arial Nova"/>
          <w:bCs/>
        </w:rPr>
        <w:t xml:space="preserve"> (B2B)</w:t>
      </w:r>
    </w:p>
    <w:sectPr w:rsidRPr="00933332" w:rsidR="007B2A1A" w:rsidSect="003A0AAB">
      <w:headerReference w:type="even" r:id="rId9"/>
      <w:headerReference w:type="default" r:id="rId10"/>
      <w:footerReference w:type="default" r:id="rId11"/>
      <w:headerReference w:type="first" r:id="rId12"/>
      <w:footerReference w:type="first" r:id="rId13"/>
      <w:pgSz w:w="11906" w:h="16838" w:orient="portrait"/>
      <w:pgMar w:top="1560" w:right="566" w:bottom="1417" w:left="993" w:header="426"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D2" w:rsidP="007104D9" w:rsidRDefault="00712BD2" w14:paraId="64F1FD29" w14:textId="77777777">
      <w:r>
        <w:separator/>
      </w:r>
    </w:p>
  </w:endnote>
  <w:endnote w:type="continuationSeparator" w:id="0">
    <w:p w:rsidR="00712BD2" w:rsidP="007104D9" w:rsidRDefault="00712BD2" w14:paraId="718B91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Nova">
    <w:altName w:val="Luminari"/>
    <w:charset w:val="00"/>
    <w:family w:val="swiss"/>
    <w:pitch w:val="variable"/>
    <w:sig w:usb0="2000028F" w:usb1="00000002" w:usb2="00000000" w:usb3="00000000" w:csb0="0000019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74634320"/>
      <w:docPartObj>
        <w:docPartGallery w:val="Page Numbers (Bottom of Page)"/>
        <w:docPartUnique/>
      </w:docPartObj>
    </w:sdtPr>
    <w:sdtEndPr>
      <w:rPr>
        <w:rFonts w:asciiTheme="minorHAnsi" w:hAnsiTheme="minorHAnsi" w:cstheme="minorHAnsi"/>
      </w:rPr>
    </w:sdtEndPr>
    <w:sdtContent>
      <w:p w:rsidRPr="00C73D7A" w:rsidR="00D92045" w:rsidRDefault="00D95FA8" w14:paraId="58C286B8" w14:textId="77777777">
        <w:pPr>
          <w:pStyle w:val="Piedepgina"/>
          <w:jc w:val="center"/>
          <w:rPr>
            <w:rFonts w:asciiTheme="minorHAnsi" w:hAnsiTheme="minorHAnsi" w:cstheme="minorHAnsi"/>
          </w:rPr>
        </w:pPr>
        <w:r w:rsidRPr="00C73D7A">
          <w:rPr>
            <w:rFonts w:asciiTheme="minorHAnsi" w:hAnsiTheme="minorHAnsi" w:cstheme="minorHAnsi"/>
          </w:rPr>
          <w:fldChar w:fldCharType="begin"/>
        </w:r>
        <w:r w:rsidRPr="00C73D7A" w:rsidR="00D92045">
          <w:rPr>
            <w:rFonts w:asciiTheme="minorHAnsi" w:hAnsiTheme="minorHAnsi" w:cstheme="minorHAnsi"/>
          </w:rPr>
          <w:instrText>PAGE   \* MERGEFORMAT</w:instrText>
        </w:r>
        <w:r w:rsidRPr="00C73D7A">
          <w:rPr>
            <w:rFonts w:asciiTheme="minorHAnsi" w:hAnsiTheme="minorHAnsi" w:cstheme="minorHAnsi"/>
          </w:rPr>
          <w:fldChar w:fldCharType="separate"/>
        </w:r>
        <w:r w:rsidR="001B7C98">
          <w:rPr>
            <w:rFonts w:asciiTheme="minorHAnsi" w:hAnsiTheme="minorHAnsi" w:cstheme="minorHAnsi"/>
            <w:noProof/>
          </w:rPr>
          <w:t>2</w:t>
        </w:r>
        <w:r w:rsidRPr="00C73D7A">
          <w:rPr>
            <w:rFonts w:asciiTheme="minorHAnsi" w:hAnsiTheme="minorHAnsi" w:cstheme="minorHAnsi"/>
          </w:rPr>
          <w:fldChar w:fldCharType="end"/>
        </w:r>
      </w:p>
    </w:sdtContent>
  </w:sdt>
  <w:p w:rsidRPr="00C73D7A" w:rsidR="00D92045" w:rsidP="00834020" w:rsidRDefault="00D95FA8" w14:paraId="39B7160A" w14:textId="01AD456E">
    <w:pPr>
      <w:pStyle w:val="Piedepgina"/>
      <w:jc w:val="right"/>
      <w:rPr>
        <w:rFonts w:asciiTheme="minorHAnsi" w:hAnsiTheme="minorHAnsi" w:cstheme="minorHAnsi"/>
      </w:rPr>
    </w:pPr>
    <w:r>
      <w:rPr>
        <w:rFonts w:asciiTheme="minorHAnsi" w:hAnsiTheme="minorHAnsi" w:cstheme="minorHAnsi"/>
      </w:rPr>
      <w:fldChar w:fldCharType="begin"/>
    </w:r>
    <w:r w:rsidR="00D92045">
      <w:rPr>
        <w:rFonts w:asciiTheme="minorHAnsi" w:hAnsiTheme="minorHAnsi" w:cstheme="minorHAnsi"/>
      </w:rPr>
      <w:instrText xml:space="preserve"> TIME \@ "d-MMM-yy" </w:instrText>
    </w:r>
    <w:r>
      <w:rPr>
        <w:rFonts w:asciiTheme="minorHAnsi" w:hAnsiTheme="minorHAnsi" w:cstheme="minorHAnsi"/>
      </w:rPr>
      <w:fldChar w:fldCharType="separate"/>
    </w:r>
    <w:r w:rsidR="00A67617">
      <w:rPr>
        <w:rFonts w:asciiTheme="minorHAnsi" w:hAnsiTheme="minorHAnsi" w:cstheme="minorHAnsi"/>
        <w:noProof/>
      </w:rPr>
      <w:t>11-abr-23</w:t>
    </w:r>
    <w:r>
      <w:rPr>
        <w:rFonts w:asciiTheme="minorHAnsi" w:hAnsiTheme="minorHAnsi" w:cstheme="minorHAnsi"/>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Pr="00C73D7A" w:rsidR="00D92045" w:rsidP="0013738B" w:rsidRDefault="00D92045" w14:paraId="4CABB88F" w14:textId="5659EE3B">
    <w:pPr>
      <w:pStyle w:val="Piedepgina"/>
      <w:jc w:val="right"/>
      <w:rPr>
        <w:rFonts w:asciiTheme="minorHAnsi" w:hAnsiTheme="minorHAnsi" w:cs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D2" w:rsidP="007104D9" w:rsidRDefault="00712BD2" w14:paraId="61FB94A6" w14:textId="77777777">
      <w:r>
        <w:separator/>
      </w:r>
    </w:p>
  </w:footnote>
  <w:footnote w:type="continuationSeparator" w:id="0">
    <w:p w:rsidR="00712BD2" w:rsidP="007104D9" w:rsidRDefault="00712BD2" w14:paraId="2856614E"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33332" w:rsidRDefault="001B7C98" w14:paraId="15D5F0E1" w14:textId="01ACBF26">
    <w:pPr>
      <w:pStyle w:val="Encabezado"/>
    </w:pPr>
    <w:r>
      <w:rPr>
        <w:noProof/>
      </w:rPr>
      <w:pict w14:anchorId="5B2DC16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73336297" style="position:absolute;margin-left:0;margin-top:0;width:517.15pt;height:517.15pt;z-index:-251657216;mso-position-horizontal:center;mso-position-horizontal-relative:margin;mso-position-vertical:center;mso-position-vertical-relative:margin" o:spid="_x0000_s1026" o:allowincell="f" type="#_x0000_t75">
          <v:imagedata gain="19661f" blacklevel="22938f" o:title="cs_and_plasma_in_tokamak_us-iter" r:id="rId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mv">
  <w:p w:rsidR="00D92045" w:rsidRDefault="001B7C98" w14:paraId="68E89B0B" w14:textId="0560CFBB">
    <w:pPr>
      <w:pStyle w:val="Encabezado"/>
    </w:pPr>
    <w:r>
      <w:rPr>
        <w:noProof/>
      </w:rPr>
      <w:pict w14:anchorId="6E0DFE7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73336298" style="position:absolute;margin-left:0;margin-top:0;width:517.15pt;height:517.15pt;z-index:-251656192;mso-position-horizontal:center;mso-position-horizontal-relative:margin;mso-position-vertical:center;mso-position-vertical-relative:margin" o:spid="_x0000_s1027" o:allowincell="f" type="#_x0000_t75">
          <v:imagedata gain="19661f" blacklevel="22938f" o:title="cs_and_plasma_in_tokamak_us-iter" r:id="rId1"/>
          <w10:wrap anchorx="margin" anchory="margin"/>
        </v:shape>
      </w:pict>
    </w:r>
    <w:r w:rsidR="00F37EE1">
      <w:t xml:space="preserve">   </w:t>
    </w:r>
    <w:r w:rsidR="00F37EE1">
      <w:rPr>
        <w:noProof/>
      </w:rPr>
      <w:drawing>
        <wp:inline distT="0" distB="0" distL="0" distR="0" wp14:anchorId="1A63F32E" wp14:editId="0774FBE3">
          <wp:extent cx="2319194" cy="429260"/>
          <wp:effectExtent l="0" t="0" r="5080" b="8890"/>
          <wp:docPr id="264" name="Imagen 264"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Imagen 227" descr="Texto, Cart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362027" cy="437188"/>
                  </a:xfrm>
                  <a:prstGeom prst="rect">
                    <a:avLst/>
                  </a:prstGeom>
                </pic:spPr>
              </pic:pic>
            </a:graphicData>
          </a:graphic>
        </wp:inline>
      </w:drawing>
    </w:r>
    <w:r w:rsidR="00F37EE1">
      <w:t xml:space="preserve">            </w:t>
    </w:r>
    <w:r w:rsidR="00F37EE1">
      <w:rPr>
        <w:noProof/>
      </w:rPr>
      <w:drawing>
        <wp:inline distT="0" distB="0" distL="0" distR="0" wp14:anchorId="38BF1FDE" wp14:editId="17365C65">
          <wp:extent cx="876195" cy="525544"/>
          <wp:effectExtent l="0" t="0" r="635" b="8255"/>
          <wp:docPr id="265" name="Imagen 26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886918" cy="531976"/>
                  </a:xfrm>
                  <a:prstGeom prst="rect">
                    <a:avLst/>
                  </a:prstGeom>
                </pic:spPr>
              </pic:pic>
            </a:graphicData>
          </a:graphic>
        </wp:inline>
      </w:drawing>
    </w:r>
    <w:r w:rsidR="00F37EE1">
      <w:t xml:space="preserve">             </w:t>
    </w:r>
    <w:r w:rsidR="00F37EE1">
      <w:rPr>
        <w:noProof/>
      </w:rPr>
      <w:drawing>
        <wp:inline distT="0" distB="0" distL="0" distR="0" wp14:anchorId="46F42374" wp14:editId="1F00EAAB">
          <wp:extent cx="2019300" cy="406715"/>
          <wp:effectExtent l="0" t="0" r="0" b="0"/>
          <wp:docPr id="266" name="Imagen 2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agen 225" descr="Text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6875" cy="420326"/>
                  </a:xfrm>
                  <a:prstGeom prst="rect">
                    <a:avLst/>
                  </a:prstGeom>
                  <a:noFill/>
                  <a:ln>
                    <a:noFill/>
                  </a:ln>
                </pic:spPr>
              </pic:pic>
            </a:graphicData>
          </a:graphic>
        </wp:inline>
      </w:drawing>
    </w:r>
  </w:p>
  <w:p w:rsidR="00F37EE1" w:rsidRDefault="00F37EE1" w14:paraId="74C1B037" w14:textId="77777777">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p14 mv">
  <w:p w:rsidR="00D92045" w:rsidP="00F76A4A" w:rsidRDefault="00C86540" w14:paraId="73CF0E0D" w14:textId="5EE84E90">
    <w:pPr>
      <w:pStyle w:val="Encabezado"/>
    </w:pPr>
    <w:r>
      <w:rPr>
        <w:noProof/>
      </w:rPr>
      <w:drawing>
        <wp:anchor distT="0" distB="0" distL="114300" distR="114300" simplePos="0" relativeHeight="251658752" behindDoc="0" locked="0" layoutInCell="1" allowOverlap="1" wp14:anchorId="3248367A" wp14:editId="472CB374">
          <wp:simplePos x="0" y="0"/>
          <wp:positionH relativeFrom="column">
            <wp:posOffset>2807970</wp:posOffset>
          </wp:positionH>
          <wp:positionV relativeFrom="paragraph">
            <wp:posOffset>5715</wp:posOffset>
          </wp:positionV>
          <wp:extent cx="1687880" cy="622300"/>
          <wp:effectExtent l="0" t="0" r="7620" b="6350"/>
          <wp:wrapNone/>
          <wp:docPr id="3" name="Imagen 3" descr="Text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F7CCE39-A09C-C375-F172-E2AE8A1F3C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F7CCE39-A09C-C375-F172-E2AE8A1F3C8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87880" cy="622300"/>
                  </a:xfrm>
                  <a:prstGeom prst="rect">
                    <a:avLst/>
                  </a:prstGeom>
                </pic:spPr>
              </pic:pic>
            </a:graphicData>
          </a:graphic>
          <wp14:sizeRelV relativeFrom="margin">
            <wp14:pctHeight>0</wp14:pctHeight>
          </wp14:sizeRelV>
        </wp:anchor>
      </w:drawing>
    </w:r>
    <w:r w:rsidR="001B7C98">
      <w:rPr>
        <w:noProof/>
      </w:rPr>
      <w:pict w14:anchorId="6951C98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73336296" style="position:absolute;margin-left:0;margin-top:0;width:517.15pt;height:517.15pt;z-index:-251658240;mso-position-horizontal:center;mso-position-horizontal-relative:margin;mso-position-vertical:center;mso-position-vertical-relative:margin" o:spid="_x0000_s1025" o:allowincell="f" type="#_x0000_t75">
          <v:imagedata gain="19661f" blacklevel="22938f" o:title="cs_and_plasma_in_tokamak_us-iter" r:id="rId2"/>
          <w10:wrap anchorx="margin" anchory="margin"/>
        </v:shape>
      </w:pict>
    </w:r>
    <w:r w:rsidR="00086E4E">
      <w:t xml:space="preserve">     </w:t>
    </w:r>
    <w:r>
      <w:rPr>
        <w:noProof/>
      </w:rPr>
      <w:drawing>
        <wp:inline distT="0" distB="0" distL="0" distR="0" wp14:anchorId="1657A3AF" wp14:editId="012AB67C">
          <wp:extent cx="2371725" cy="477698"/>
          <wp:effectExtent l="0" t="0" r="0" b="0"/>
          <wp:docPr id="269" name="Imagen 26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Imagen 269" descr="Texto&#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58499" cy="495176"/>
                  </a:xfrm>
                  <a:prstGeom prst="rect">
                    <a:avLst/>
                  </a:prstGeom>
                  <a:noFill/>
                  <a:ln>
                    <a:noFill/>
                  </a:ln>
                </pic:spPr>
              </pic:pic>
            </a:graphicData>
          </a:graphic>
        </wp:inline>
      </w:drawing>
    </w:r>
    <w:r w:rsidR="00086E4E">
      <w:t xml:space="preserve">                            </w:t>
    </w:r>
    <w:r w:rsidR="004A13EA">
      <w:t xml:space="preserve">  </w:t>
    </w:r>
    <w:r w:rsidR="00086E4E">
      <w:t xml:space="preserve">      </w:t>
    </w:r>
    <w:r>
      <w:t xml:space="preserve">                                </w:t>
    </w:r>
    <w:r>
      <w:rPr>
        <w:noProof/>
      </w:rPr>
      <w:drawing>
        <wp:inline distT="0" distB="0" distL="0" distR="0" wp14:anchorId="111AC74D" wp14:editId="121B46C0">
          <wp:extent cx="1009650" cy="605591"/>
          <wp:effectExtent l="0" t="0" r="0" b="4445"/>
          <wp:docPr id="268" name="Imagen 26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054827" cy="632689"/>
                  </a:xfrm>
                  <a:prstGeom prst="rect">
                    <a:avLst/>
                  </a:prstGeom>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912"/>
    <w:multiLevelType w:val="hybridMultilevel"/>
    <w:tmpl w:val="1DD4C08A"/>
    <w:lvl w:ilvl="0" w:tplc="54BAE7B8">
      <w:numFmt w:val="bullet"/>
      <w:lvlText w:val="-"/>
      <w:lvlJc w:val="left"/>
      <w:pPr>
        <w:ind w:left="720" w:hanging="360"/>
      </w:pPr>
      <w:rPr>
        <w:rFonts w:hint="default" w:ascii="Calibri" w:hAnsi="Calibri" w:eastAsia="Times New Roman" w:cs="Calibr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nsid w:val="0CA24D74"/>
    <w:multiLevelType w:val="hybridMultilevel"/>
    <w:tmpl w:val="821A90BE"/>
    <w:lvl w:ilvl="0" w:tplc="441448E2">
      <w:numFmt w:val="bullet"/>
      <w:lvlText w:val="-"/>
      <w:lvlJc w:val="left"/>
      <w:pPr>
        <w:ind w:left="1080" w:hanging="360"/>
      </w:pPr>
      <w:rPr>
        <w:rFonts w:hint="default" w:ascii="Calibri" w:hAnsi="Calibri" w:cs="Calibri" w:eastAsiaTheme="minorHAnsi"/>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2">
    <w:nsid w:val="17F961AE"/>
    <w:multiLevelType w:val="hybridMultilevel"/>
    <w:tmpl w:val="62026112"/>
    <w:lvl w:ilvl="0" w:tplc="B7163D6A">
      <w:numFmt w:val="bullet"/>
      <w:lvlText w:val="-"/>
      <w:lvlJc w:val="left"/>
      <w:pPr>
        <w:ind w:left="720" w:hanging="360"/>
      </w:pPr>
      <w:rPr>
        <w:rFonts w:hint="default" w:ascii="Calibri" w:hAnsi="Calibri" w:eastAsia="Times New Roman" w:cs="Calibr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nsid w:val="1B7935D1"/>
    <w:multiLevelType w:val="hybridMultilevel"/>
    <w:tmpl w:val="A5FC66E4"/>
    <w:lvl w:ilvl="0" w:tplc="0C0A0005">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nsid w:val="1FDC6F08"/>
    <w:multiLevelType w:val="hybridMultilevel"/>
    <w:tmpl w:val="C2BAF5B6"/>
    <w:lvl w:ilvl="0" w:tplc="0C0A0005">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nsid w:val="238D1F13"/>
    <w:multiLevelType w:val="hybridMultilevel"/>
    <w:tmpl w:val="5CF45A0A"/>
    <w:lvl w:ilvl="0" w:tplc="73ECBE26">
      <w:numFmt w:val="bullet"/>
      <w:lvlText w:val="-"/>
      <w:lvlJc w:val="left"/>
      <w:pPr>
        <w:ind w:left="720" w:hanging="360"/>
      </w:pPr>
      <w:rPr>
        <w:rFonts w:hint="default" w:ascii="Calibri" w:hAnsi="Calibri" w:eastAsia="Times New Roman" w:cs="Calibr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nsid w:val="24A804DB"/>
    <w:multiLevelType w:val="hybridMultilevel"/>
    <w:tmpl w:val="EF5C41EC"/>
    <w:lvl w:ilvl="0" w:tplc="C058844C">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
    <w:nsid w:val="27023386"/>
    <w:multiLevelType w:val="hybridMultilevel"/>
    <w:tmpl w:val="31DC36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066A9A"/>
    <w:multiLevelType w:val="hybridMultilevel"/>
    <w:tmpl w:val="08560D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F82BB7"/>
    <w:multiLevelType w:val="hybridMultilevel"/>
    <w:tmpl w:val="93D60E5A"/>
    <w:lvl w:ilvl="0" w:tplc="08090001">
      <w:start w:val="1"/>
      <w:numFmt w:val="bullet"/>
      <w:lvlText w:val=""/>
      <w:lvlJc w:val="left"/>
      <w:pPr>
        <w:ind w:left="1353" w:hanging="360"/>
      </w:pPr>
      <w:rPr>
        <w:rFonts w:hint="default" w:ascii="Symbol" w:hAnsi="Symbol"/>
      </w:rPr>
    </w:lvl>
    <w:lvl w:ilvl="1" w:tplc="08090003" w:tentative="1">
      <w:start w:val="1"/>
      <w:numFmt w:val="bullet"/>
      <w:lvlText w:val="o"/>
      <w:lvlJc w:val="left"/>
      <w:pPr>
        <w:ind w:left="2073" w:hanging="360"/>
      </w:pPr>
      <w:rPr>
        <w:rFonts w:hint="default" w:ascii="Courier New" w:hAnsi="Courier New" w:cs="Courier New"/>
      </w:rPr>
    </w:lvl>
    <w:lvl w:ilvl="2" w:tplc="08090005" w:tentative="1">
      <w:start w:val="1"/>
      <w:numFmt w:val="bullet"/>
      <w:lvlText w:val=""/>
      <w:lvlJc w:val="left"/>
      <w:pPr>
        <w:ind w:left="2793" w:hanging="360"/>
      </w:pPr>
      <w:rPr>
        <w:rFonts w:hint="default" w:ascii="Wingdings" w:hAnsi="Wingdings"/>
      </w:rPr>
    </w:lvl>
    <w:lvl w:ilvl="3" w:tplc="08090001" w:tentative="1">
      <w:start w:val="1"/>
      <w:numFmt w:val="bullet"/>
      <w:lvlText w:val=""/>
      <w:lvlJc w:val="left"/>
      <w:pPr>
        <w:ind w:left="3513" w:hanging="360"/>
      </w:pPr>
      <w:rPr>
        <w:rFonts w:hint="default" w:ascii="Symbol" w:hAnsi="Symbol"/>
      </w:rPr>
    </w:lvl>
    <w:lvl w:ilvl="4" w:tplc="08090003" w:tentative="1">
      <w:start w:val="1"/>
      <w:numFmt w:val="bullet"/>
      <w:lvlText w:val="o"/>
      <w:lvlJc w:val="left"/>
      <w:pPr>
        <w:ind w:left="4233" w:hanging="360"/>
      </w:pPr>
      <w:rPr>
        <w:rFonts w:hint="default" w:ascii="Courier New" w:hAnsi="Courier New" w:cs="Courier New"/>
      </w:rPr>
    </w:lvl>
    <w:lvl w:ilvl="5" w:tplc="08090005" w:tentative="1">
      <w:start w:val="1"/>
      <w:numFmt w:val="bullet"/>
      <w:lvlText w:val=""/>
      <w:lvlJc w:val="left"/>
      <w:pPr>
        <w:ind w:left="4953" w:hanging="360"/>
      </w:pPr>
      <w:rPr>
        <w:rFonts w:hint="default" w:ascii="Wingdings" w:hAnsi="Wingdings"/>
      </w:rPr>
    </w:lvl>
    <w:lvl w:ilvl="6" w:tplc="08090001" w:tentative="1">
      <w:start w:val="1"/>
      <w:numFmt w:val="bullet"/>
      <w:lvlText w:val=""/>
      <w:lvlJc w:val="left"/>
      <w:pPr>
        <w:ind w:left="5673" w:hanging="360"/>
      </w:pPr>
      <w:rPr>
        <w:rFonts w:hint="default" w:ascii="Symbol" w:hAnsi="Symbol"/>
      </w:rPr>
    </w:lvl>
    <w:lvl w:ilvl="7" w:tplc="08090003" w:tentative="1">
      <w:start w:val="1"/>
      <w:numFmt w:val="bullet"/>
      <w:lvlText w:val="o"/>
      <w:lvlJc w:val="left"/>
      <w:pPr>
        <w:ind w:left="6393" w:hanging="360"/>
      </w:pPr>
      <w:rPr>
        <w:rFonts w:hint="default" w:ascii="Courier New" w:hAnsi="Courier New" w:cs="Courier New"/>
      </w:rPr>
    </w:lvl>
    <w:lvl w:ilvl="8" w:tplc="08090005" w:tentative="1">
      <w:start w:val="1"/>
      <w:numFmt w:val="bullet"/>
      <w:lvlText w:val=""/>
      <w:lvlJc w:val="left"/>
      <w:pPr>
        <w:ind w:left="7113" w:hanging="360"/>
      </w:pPr>
      <w:rPr>
        <w:rFonts w:hint="default" w:ascii="Wingdings" w:hAnsi="Wingdings"/>
      </w:rPr>
    </w:lvl>
  </w:abstractNum>
  <w:abstractNum w:abstractNumId="10">
    <w:nsid w:val="31997201"/>
    <w:multiLevelType w:val="hybridMultilevel"/>
    <w:tmpl w:val="160C22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2A348E4"/>
    <w:multiLevelType w:val="hybridMultilevel"/>
    <w:tmpl w:val="180A7E0E"/>
    <w:lvl w:ilvl="0" w:tplc="0C0A0005">
      <w:start w:val="1"/>
      <w:numFmt w:val="bullet"/>
      <w:lvlText w:val=""/>
      <w:lvlJc w:val="left"/>
      <w:pPr>
        <w:ind w:left="720" w:hanging="360"/>
      </w:pPr>
      <w:rPr>
        <w:rFonts w:hint="default" w:ascii="Wingdings" w:hAnsi="Wingdings"/>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2">
    <w:nsid w:val="355E0B6B"/>
    <w:multiLevelType w:val="hybridMultilevel"/>
    <w:tmpl w:val="0816B588"/>
    <w:lvl w:ilvl="0" w:tplc="0C0A0001">
      <w:start w:val="1"/>
      <w:numFmt w:val="bullet"/>
      <w:lvlText w:val=""/>
      <w:lvlJc w:val="left"/>
      <w:pPr>
        <w:ind w:left="862" w:hanging="360"/>
      </w:pPr>
      <w:rPr>
        <w:rFonts w:hint="default" w:ascii="Symbol" w:hAnsi="Symbol"/>
      </w:rPr>
    </w:lvl>
    <w:lvl w:ilvl="1" w:tplc="0C0A0003">
      <w:start w:val="1"/>
      <w:numFmt w:val="bullet"/>
      <w:lvlText w:val="o"/>
      <w:lvlJc w:val="left"/>
      <w:pPr>
        <w:ind w:left="1582" w:hanging="360"/>
      </w:pPr>
      <w:rPr>
        <w:rFonts w:hint="default" w:ascii="Courier New" w:hAnsi="Courier New" w:cs="Courier New"/>
      </w:rPr>
    </w:lvl>
    <w:lvl w:ilvl="2" w:tplc="0C0A0005">
      <w:start w:val="1"/>
      <w:numFmt w:val="bullet"/>
      <w:lvlText w:val=""/>
      <w:lvlJc w:val="left"/>
      <w:pPr>
        <w:ind w:left="2302" w:hanging="360"/>
      </w:pPr>
      <w:rPr>
        <w:rFonts w:hint="default" w:ascii="Wingdings" w:hAnsi="Wingdings"/>
      </w:rPr>
    </w:lvl>
    <w:lvl w:ilvl="3" w:tplc="0C0A0001" w:tentative="1">
      <w:start w:val="1"/>
      <w:numFmt w:val="bullet"/>
      <w:lvlText w:val=""/>
      <w:lvlJc w:val="left"/>
      <w:pPr>
        <w:ind w:left="3022" w:hanging="360"/>
      </w:pPr>
      <w:rPr>
        <w:rFonts w:hint="default" w:ascii="Symbol" w:hAnsi="Symbol"/>
      </w:rPr>
    </w:lvl>
    <w:lvl w:ilvl="4" w:tplc="0C0A0003" w:tentative="1">
      <w:start w:val="1"/>
      <w:numFmt w:val="bullet"/>
      <w:lvlText w:val="o"/>
      <w:lvlJc w:val="left"/>
      <w:pPr>
        <w:ind w:left="3742" w:hanging="360"/>
      </w:pPr>
      <w:rPr>
        <w:rFonts w:hint="default" w:ascii="Courier New" w:hAnsi="Courier New" w:cs="Courier New"/>
      </w:rPr>
    </w:lvl>
    <w:lvl w:ilvl="5" w:tplc="0C0A0005" w:tentative="1">
      <w:start w:val="1"/>
      <w:numFmt w:val="bullet"/>
      <w:lvlText w:val=""/>
      <w:lvlJc w:val="left"/>
      <w:pPr>
        <w:ind w:left="4462" w:hanging="360"/>
      </w:pPr>
      <w:rPr>
        <w:rFonts w:hint="default" w:ascii="Wingdings" w:hAnsi="Wingdings"/>
      </w:rPr>
    </w:lvl>
    <w:lvl w:ilvl="6" w:tplc="0C0A0001" w:tentative="1">
      <w:start w:val="1"/>
      <w:numFmt w:val="bullet"/>
      <w:lvlText w:val=""/>
      <w:lvlJc w:val="left"/>
      <w:pPr>
        <w:ind w:left="5182" w:hanging="360"/>
      </w:pPr>
      <w:rPr>
        <w:rFonts w:hint="default" w:ascii="Symbol" w:hAnsi="Symbol"/>
      </w:rPr>
    </w:lvl>
    <w:lvl w:ilvl="7" w:tplc="0C0A0003" w:tentative="1">
      <w:start w:val="1"/>
      <w:numFmt w:val="bullet"/>
      <w:lvlText w:val="o"/>
      <w:lvlJc w:val="left"/>
      <w:pPr>
        <w:ind w:left="5902" w:hanging="360"/>
      </w:pPr>
      <w:rPr>
        <w:rFonts w:hint="default" w:ascii="Courier New" w:hAnsi="Courier New" w:cs="Courier New"/>
      </w:rPr>
    </w:lvl>
    <w:lvl w:ilvl="8" w:tplc="0C0A0005" w:tentative="1">
      <w:start w:val="1"/>
      <w:numFmt w:val="bullet"/>
      <w:lvlText w:val=""/>
      <w:lvlJc w:val="left"/>
      <w:pPr>
        <w:ind w:left="6622" w:hanging="360"/>
      </w:pPr>
      <w:rPr>
        <w:rFonts w:hint="default" w:ascii="Wingdings" w:hAnsi="Wingdings"/>
      </w:rPr>
    </w:lvl>
  </w:abstractNum>
  <w:abstractNum w:abstractNumId="13">
    <w:nsid w:val="37223FEB"/>
    <w:multiLevelType w:val="hybridMultilevel"/>
    <w:tmpl w:val="6EEE36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98307A0"/>
    <w:multiLevelType w:val="hybridMultilevel"/>
    <w:tmpl w:val="FA240398"/>
    <w:lvl w:ilvl="0" w:tplc="0C0A0001">
      <w:start w:val="1"/>
      <w:numFmt w:val="bullet"/>
      <w:lvlText w:val=""/>
      <w:lvlJc w:val="left"/>
      <w:pPr>
        <w:ind w:left="687" w:hanging="360"/>
      </w:pPr>
      <w:rPr>
        <w:rFonts w:hint="default" w:ascii="Symbol" w:hAnsi="Symbol"/>
      </w:rPr>
    </w:lvl>
    <w:lvl w:ilvl="1" w:tplc="0C0A0003">
      <w:start w:val="1"/>
      <w:numFmt w:val="bullet"/>
      <w:lvlText w:val="o"/>
      <w:lvlJc w:val="left"/>
      <w:pPr>
        <w:ind w:left="1407" w:hanging="360"/>
      </w:pPr>
      <w:rPr>
        <w:rFonts w:hint="default" w:ascii="Courier New" w:hAnsi="Courier New" w:cs="Courier New"/>
      </w:rPr>
    </w:lvl>
    <w:lvl w:ilvl="2" w:tplc="0C0A0005" w:tentative="1">
      <w:start w:val="1"/>
      <w:numFmt w:val="bullet"/>
      <w:lvlText w:val=""/>
      <w:lvlJc w:val="left"/>
      <w:pPr>
        <w:ind w:left="2127" w:hanging="360"/>
      </w:pPr>
      <w:rPr>
        <w:rFonts w:hint="default" w:ascii="Wingdings" w:hAnsi="Wingdings"/>
      </w:rPr>
    </w:lvl>
    <w:lvl w:ilvl="3" w:tplc="0C0A0001" w:tentative="1">
      <w:start w:val="1"/>
      <w:numFmt w:val="bullet"/>
      <w:lvlText w:val=""/>
      <w:lvlJc w:val="left"/>
      <w:pPr>
        <w:ind w:left="2847" w:hanging="360"/>
      </w:pPr>
      <w:rPr>
        <w:rFonts w:hint="default" w:ascii="Symbol" w:hAnsi="Symbol"/>
      </w:rPr>
    </w:lvl>
    <w:lvl w:ilvl="4" w:tplc="0C0A0003" w:tentative="1">
      <w:start w:val="1"/>
      <w:numFmt w:val="bullet"/>
      <w:lvlText w:val="o"/>
      <w:lvlJc w:val="left"/>
      <w:pPr>
        <w:ind w:left="3567" w:hanging="360"/>
      </w:pPr>
      <w:rPr>
        <w:rFonts w:hint="default" w:ascii="Courier New" w:hAnsi="Courier New" w:cs="Courier New"/>
      </w:rPr>
    </w:lvl>
    <w:lvl w:ilvl="5" w:tplc="0C0A0005" w:tentative="1">
      <w:start w:val="1"/>
      <w:numFmt w:val="bullet"/>
      <w:lvlText w:val=""/>
      <w:lvlJc w:val="left"/>
      <w:pPr>
        <w:ind w:left="4287" w:hanging="360"/>
      </w:pPr>
      <w:rPr>
        <w:rFonts w:hint="default" w:ascii="Wingdings" w:hAnsi="Wingdings"/>
      </w:rPr>
    </w:lvl>
    <w:lvl w:ilvl="6" w:tplc="0C0A0001" w:tentative="1">
      <w:start w:val="1"/>
      <w:numFmt w:val="bullet"/>
      <w:lvlText w:val=""/>
      <w:lvlJc w:val="left"/>
      <w:pPr>
        <w:ind w:left="5007" w:hanging="360"/>
      </w:pPr>
      <w:rPr>
        <w:rFonts w:hint="default" w:ascii="Symbol" w:hAnsi="Symbol"/>
      </w:rPr>
    </w:lvl>
    <w:lvl w:ilvl="7" w:tplc="0C0A0003" w:tentative="1">
      <w:start w:val="1"/>
      <w:numFmt w:val="bullet"/>
      <w:lvlText w:val="o"/>
      <w:lvlJc w:val="left"/>
      <w:pPr>
        <w:ind w:left="5727" w:hanging="360"/>
      </w:pPr>
      <w:rPr>
        <w:rFonts w:hint="default" w:ascii="Courier New" w:hAnsi="Courier New" w:cs="Courier New"/>
      </w:rPr>
    </w:lvl>
    <w:lvl w:ilvl="8" w:tplc="0C0A0005" w:tentative="1">
      <w:start w:val="1"/>
      <w:numFmt w:val="bullet"/>
      <w:lvlText w:val=""/>
      <w:lvlJc w:val="left"/>
      <w:pPr>
        <w:ind w:left="6447" w:hanging="360"/>
      </w:pPr>
      <w:rPr>
        <w:rFonts w:hint="default" w:ascii="Wingdings" w:hAnsi="Wingdings"/>
      </w:rPr>
    </w:lvl>
  </w:abstractNum>
  <w:abstractNum w:abstractNumId="15">
    <w:nsid w:val="463111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970058"/>
    <w:multiLevelType w:val="hybridMultilevel"/>
    <w:tmpl w:val="A024FF6C"/>
    <w:lvl w:ilvl="0" w:tplc="0C0A0001">
      <w:start w:val="1"/>
      <w:numFmt w:val="bullet"/>
      <w:lvlText w:val=""/>
      <w:lvlJc w:val="left"/>
      <w:pPr>
        <w:ind w:left="3600" w:hanging="360"/>
      </w:pPr>
      <w:rPr>
        <w:rFonts w:hint="default" w:ascii="Symbol" w:hAnsi="Symbol"/>
      </w:rPr>
    </w:lvl>
    <w:lvl w:ilvl="1" w:tplc="0C0A0003" w:tentative="1">
      <w:start w:val="1"/>
      <w:numFmt w:val="bullet"/>
      <w:lvlText w:val="o"/>
      <w:lvlJc w:val="left"/>
      <w:pPr>
        <w:ind w:left="4320" w:hanging="360"/>
      </w:pPr>
      <w:rPr>
        <w:rFonts w:hint="default" w:ascii="Courier New" w:hAnsi="Courier New" w:cs="Courier New"/>
      </w:rPr>
    </w:lvl>
    <w:lvl w:ilvl="2" w:tplc="0C0A0005" w:tentative="1">
      <w:start w:val="1"/>
      <w:numFmt w:val="bullet"/>
      <w:lvlText w:val=""/>
      <w:lvlJc w:val="left"/>
      <w:pPr>
        <w:ind w:left="5040" w:hanging="360"/>
      </w:pPr>
      <w:rPr>
        <w:rFonts w:hint="default" w:ascii="Wingdings" w:hAnsi="Wingdings"/>
      </w:rPr>
    </w:lvl>
    <w:lvl w:ilvl="3" w:tplc="0C0A0001" w:tentative="1">
      <w:start w:val="1"/>
      <w:numFmt w:val="bullet"/>
      <w:lvlText w:val=""/>
      <w:lvlJc w:val="left"/>
      <w:pPr>
        <w:ind w:left="5760" w:hanging="360"/>
      </w:pPr>
      <w:rPr>
        <w:rFonts w:hint="default" w:ascii="Symbol" w:hAnsi="Symbol"/>
      </w:rPr>
    </w:lvl>
    <w:lvl w:ilvl="4" w:tplc="0C0A0003" w:tentative="1">
      <w:start w:val="1"/>
      <w:numFmt w:val="bullet"/>
      <w:lvlText w:val="o"/>
      <w:lvlJc w:val="left"/>
      <w:pPr>
        <w:ind w:left="6480" w:hanging="360"/>
      </w:pPr>
      <w:rPr>
        <w:rFonts w:hint="default" w:ascii="Courier New" w:hAnsi="Courier New" w:cs="Courier New"/>
      </w:rPr>
    </w:lvl>
    <w:lvl w:ilvl="5" w:tplc="0C0A0005" w:tentative="1">
      <w:start w:val="1"/>
      <w:numFmt w:val="bullet"/>
      <w:lvlText w:val=""/>
      <w:lvlJc w:val="left"/>
      <w:pPr>
        <w:ind w:left="7200" w:hanging="360"/>
      </w:pPr>
      <w:rPr>
        <w:rFonts w:hint="default" w:ascii="Wingdings" w:hAnsi="Wingdings"/>
      </w:rPr>
    </w:lvl>
    <w:lvl w:ilvl="6" w:tplc="0C0A0001" w:tentative="1">
      <w:start w:val="1"/>
      <w:numFmt w:val="bullet"/>
      <w:lvlText w:val=""/>
      <w:lvlJc w:val="left"/>
      <w:pPr>
        <w:ind w:left="7920" w:hanging="360"/>
      </w:pPr>
      <w:rPr>
        <w:rFonts w:hint="default" w:ascii="Symbol" w:hAnsi="Symbol"/>
      </w:rPr>
    </w:lvl>
    <w:lvl w:ilvl="7" w:tplc="0C0A0003" w:tentative="1">
      <w:start w:val="1"/>
      <w:numFmt w:val="bullet"/>
      <w:lvlText w:val="o"/>
      <w:lvlJc w:val="left"/>
      <w:pPr>
        <w:ind w:left="8640" w:hanging="360"/>
      </w:pPr>
      <w:rPr>
        <w:rFonts w:hint="default" w:ascii="Courier New" w:hAnsi="Courier New" w:cs="Courier New"/>
      </w:rPr>
    </w:lvl>
    <w:lvl w:ilvl="8" w:tplc="0C0A0005" w:tentative="1">
      <w:start w:val="1"/>
      <w:numFmt w:val="bullet"/>
      <w:lvlText w:val=""/>
      <w:lvlJc w:val="left"/>
      <w:pPr>
        <w:ind w:left="9360" w:hanging="360"/>
      </w:pPr>
      <w:rPr>
        <w:rFonts w:hint="default" w:ascii="Wingdings" w:hAnsi="Wingdings"/>
      </w:rPr>
    </w:lvl>
  </w:abstractNum>
  <w:abstractNum w:abstractNumId="17">
    <w:nsid w:val="50AC16D8"/>
    <w:multiLevelType w:val="hybridMultilevel"/>
    <w:tmpl w:val="C3C852E4"/>
    <w:lvl w:ilvl="0" w:tplc="B622BBC4">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nsid w:val="541A2CE8"/>
    <w:multiLevelType w:val="hybridMultilevel"/>
    <w:tmpl w:val="0C28AEC8"/>
    <w:lvl w:ilvl="0" w:tplc="0C0A000D">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9">
    <w:nsid w:val="543B2D83"/>
    <w:multiLevelType w:val="hybridMultilevel"/>
    <w:tmpl w:val="2B0CCF84"/>
    <w:lvl w:ilvl="0" w:tplc="58FE5FF2">
      <w:start w:val="4"/>
      <w:numFmt w:val="bullet"/>
      <w:lvlText w:val="-"/>
      <w:lvlJc w:val="left"/>
      <w:pPr>
        <w:ind w:left="720" w:hanging="360"/>
      </w:pPr>
      <w:rPr>
        <w:rFonts w:hint="default" w:ascii="Calibri" w:hAnsi="Calibri" w:eastAsia="Times New Roman" w:cs="Calibr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0">
    <w:nsid w:val="566F1BF5"/>
    <w:multiLevelType w:val="hybridMultilevel"/>
    <w:tmpl w:val="6B0637EC"/>
    <w:lvl w:ilvl="0" w:tplc="0C0A0001">
      <w:start w:val="1"/>
      <w:numFmt w:val="bullet"/>
      <w:lvlText w:val=""/>
      <w:lvlJc w:val="left"/>
      <w:pPr>
        <w:ind w:left="1854" w:hanging="360"/>
      </w:pPr>
      <w:rPr>
        <w:rFonts w:hint="default" w:ascii="Symbol" w:hAnsi="Symbol"/>
      </w:rPr>
    </w:lvl>
    <w:lvl w:ilvl="1" w:tplc="0C0A0003" w:tentative="1">
      <w:start w:val="1"/>
      <w:numFmt w:val="bullet"/>
      <w:lvlText w:val="o"/>
      <w:lvlJc w:val="left"/>
      <w:pPr>
        <w:ind w:left="2574" w:hanging="360"/>
      </w:pPr>
      <w:rPr>
        <w:rFonts w:hint="default" w:ascii="Courier New" w:hAnsi="Courier New" w:cs="Courier New"/>
      </w:rPr>
    </w:lvl>
    <w:lvl w:ilvl="2" w:tplc="0C0A0005" w:tentative="1">
      <w:start w:val="1"/>
      <w:numFmt w:val="bullet"/>
      <w:lvlText w:val=""/>
      <w:lvlJc w:val="left"/>
      <w:pPr>
        <w:ind w:left="3294" w:hanging="360"/>
      </w:pPr>
      <w:rPr>
        <w:rFonts w:hint="default" w:ascii="Wingdings" w:hAnsi="Wingdings"/>
      </w:rPr>
    </w:lvl>
    <w:lvl w:ilvl="3" w:tplc="0C0A0001" w:tentative="1">
      <w:start w:val="1"/>
      <w:numFmt w:val="bullet"/>
      <w:lvlText w:val=""/>
      <w:lvlJc w:val="left"/>
      <w:pPr>
        <w:ind w:left="4014" w:hanging="360"/>
      </w:pPr>
      <w:rPr>
        <w:rFonts w:hint="default" w:ascii="Symbol" w:hAnsi="Symbol"/>
      </w:rPr>
    </w:lvl>
    <w:lvl w:ilvl="4" w:tplc="0C0A0003" w:tentative="1">
      <w:start w:val="1"/>
      <w:numFmt w:val="bullet"/>
      <w:lvlText w:val="o"/>
      <w:lvlJc w:val="left"/>
      <w:pPr>
        <w:ind w:left="4734" w:hanging="360"/>
      </w:pPr>
      <w:rPr>
        <w:rFonts w:hint="default" w:ascii="Courier New" w:hAnsi="Courier New" w:cs="Courier New"/>
      </w:rPr>
    </w:lvl>
    <w:lvl w:ilvl="5" w:tplc="0C0A0005" w:tentative="1">
      <w:start w:val="1"/>
      <w:numFmt w:val="bullet"/>
      <w:lvlText w:val=""/>
      <w:lvlJc w:val="left"/>
      <w:pPr>
        <w:ind w:left="5454" w:hanging="360"/>
      </w:pPr>
      <w:rPr>
        <w:rFonts w:hint="default" w:ascii="Wingdings" w:hAnsi="Wingdings"/>
      </w:rPr>
    </w:lvl>
    <w:lvl w:ilvl="6" w:tplc="0C0A0001" w:tentative="1">
      <w:start w:val="1"/>
      <w:numFmt w:val="bullet"/>
      <w:lvlText w:val=""/>
      <w:lvlJc w:val="left"/>
      <w:pPr>
        <w:ind w:left="6174" w:hanging="360"/>
      </w:pPr>
      <w:rPr>
        <w:rFonts w:hint="default" w:ascii="Symbol" w:hAnsi="Symbol"/>
      </w:rPr>
    </w:lvl>
    <w:lvl w:ilvl="7" w:tplc="0C0A0003" w:tentative="1">
      <w:start w:val="1"/>
      <w:numFmt w:val="bullet"/>
      <w:lvlText w:val="o"/>
      <w:lvlJc w:val="left"/>
      <w:pPr>
        <w:ind w:left="6894" w:hanging="360"/>
      </w:pPr>
      <w:rPr>
        <w:rFonts w:hint="default" w:ascii="Courier New" w:hAnsi="Courier New" w:cs="Courier New"/>
      </w:rPr>
    </w:lvl>
    <w:lvl w:ilvl="8" w:tplc="0C0A0005" w:tentative="1">
      <w:start w:val="1"/>
      <w:numFmt w:val="bullet"/>
      <w:lvlText w:val=""/>
      <w:lvlJc w:val="left"/>
      <w:pPr>
        <w:ind w:left="7614" w:hanging="360"/>
      </w:pPr>
      <w:rPr>
        <w:rFonts w:hint="default" w:ascii="Wingdings" w:hAnsi="Wingdings"/>
      </w:rPr>
    </w:lvl>
  </w:abstractNum>
  <w:abstractNum w:abstractNumId="21">
    <w:nsid w:val="591B2F04"/>
    <w:multiLevelType w:val="hybridMultilevel"/>
    <w:tmpl w:val="E3E676A0"/>
    <w:lvl w:ilvl="0" w:tplc="0C0A000F">
      <w:start w:val="1"/>
      <w:numFmt w:val="decimal"/>
      <w:lvlText w:val="%1."/>
      <w:lvlJc w:val="left"/>
      <w:pPr>
        <w:ind w:left="744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9D45A45"/>
    <w:multiLevelType w:val="hybridMultilevel"/>
    <w:tmpl w:val="B3C04AF2"/>
    <w:lvl w:ilvl="0" w:tplc="0C0A000D">
      <w:start w:val="1"/>
      <w:numFmt w:val="bullet"/>
      <w:lvlText w:val=""/>
      <w:lvlJc w:val="left"/>
      <w:pPr>
        <w:ind w:left="687" w:hanging="360"/>
      </w:pPr>
      <w:rPr>
        <w:rFonts w:hint="default" w:ascii="Wingdings" w:hAnsi="Wingdings"/>
      </w:rPr>
    </w:lvl>
    <w:lvl w:ilvl="1" w:tplc="0C0A0003" w:tentative="1">
      <w:start w:val="1"/>
      <w:numFmt w:val="bullet"/>
      <w:lvlText w:val="o"/>
      <w:lvlJc w:val="left"/>
      <w:pPr>
        <w:ind w:left="1407" w:hanging="360"/>
      </w:pPr>
      <w:rPr>
        <w:rFonts w:hint="default" w:ascii="Courier New" w:hAnsi="Courier New" w:cs="Courier New"/>
      </w:rPr>
    </w:lvl>
    <w:lvl w:ilvl="2" w:tplc="0C0A0005" w:tentative="1">
      <w:start w:val="1"/>
      <w:numFmt w:val="bullet"/>
      <w:lvlText w:val=""/>
      <w:lvlJc w:val="left"/>
      <w:pPr>
        <w:ind w:left="2127" w:hanging="360"/>
      </w:pPr>
      <w:rPr>
        <w:rFonts w:hint="default" w:ascii="Wingdings" w:hAnsi="Wingdings"/>
      </w:rPr>
    </w:lvl>
    <w:lvl w:ilvl="3" w:tplc="0C0A0001" w:tentative="1">
      <w:start w:val="1"/>
      <w:numFmt w:val="bullet"/>
      <w:lvlText w:val=""/>
      <w:lvlJc w:val="left"/>
      <w:pPr>
        <w:ind w:left="2847" w:hanging="360"/>
      </w:pPr>
      <w:rPr>
        <w:rFonts w:hint="default" w:ascii="Symbol" w:hAnsi="Symbol"/>
      </w:rPr>
    </w:lvl>
    <w:lvl w:ilvl="4" w:tplc="0C0A0003" w:tentative="1">
      <w:start w:val="1"/>
      <w:numFmt w:val="bullet"/>
      <w:lvlText w:val="o"/>
      <w:lvlJc w:val="left"/>
      <w:pPr>
        <w:ind w:left="3567" w:hanging="360"/>
      </w:pPr>
      <w:rPr>
        <w:rFonts w:hint="default" w:ascii="Courier New" w:hAnsi="Courier New" w:cs="Courier New"/>
      </w:rPr>
    </w:lvl>
    <w:lvl w:ilvl="5" w:tplc="0C0A0005" w:tentative="1">
      <w:start w:val="1"/>
      <w:numFmt w:val="bullet"/>
      <w:lvlText w:val=""/>
      <w:lvlJc w:val="left"/>
      <w:pPr>
        <w:ind w:left="4287" w:hanging="360"/>
      </w:pPr>
      <w:rPr>
        <w:rFonts w:hint="default" w:ascii="Wingdings" w:hAnsi="Wingdings"/>
      </w:rPr>
    </w:lvl>
    <w:lvl w:ilvl="6" w:tplc="0C0A0001" w:tentative="1">
      <w:start w:val="1"/>
      <w:numFmt w:val="bullet"/>
      <w:lvlText w:val=""/>
      <w:lvlJc w:val="left"/>
      <w:pPr>
        <w:ind w:left="5007" w:hanging="360"/>
      </w:pPr>
      <w:rPr>
        <w:rFonts w:hint="default" w:ascii="Symbol" w:hAnsi="Symbol"/>
      </w:rPr>
    </w:lvl>
    <w:lvl w:ilvl="7" w:tplc="0C0A0003" w:tentative="1">
      <w:start w:val="1"/>
      <w:numFmt w:val="bullet"/>
      <w:lvlText w:val="o"/>
      <w:lvlJc w:val="left"/>
      <w:pPr>
        <w:ind w:left="5727" w:hanging="360"/>
      </w:pPr>
      <w:rPr>
        <w:rFonts w:hint="default" w:ascii="Courier New" w:hAnsi="Courier New" w:cs="Courier New"/>
      </w:rPr>
    </w:lvl>
    <w:lvl w:ilvl="8" w:tplc="0C0A0005" w:tentative="1">
      <w:start w:val="1"/>
      <w:numFmt w:val="bullet"/>
      <w:lvlText w:val=""/>
      <w:lvlJc w:val="left"/>
      <w:pPr>
        <w:ind w:left="6447" w:hanging="360"/>
      </w:pPr>
      <w:rPr>
        <w:rFonts w:hint="default" w:ascii="Wingdings" w:hAnsi="Wingdings"/>
      </w:rPr>
    </w:lvl>
  </w:abstractNum>
  <w:abstractNum w:abstractNumId="23">
    <w:nsid w:val="5CF854D4"/>
    <w:multiLevelType w:val="hybridMultilevel"/>
    <w:tmpl w:val="3530F0D4"/>
    <w:lvl w:ilvl="0" w:tplc="08090001">
      <w:start w:val="1"/>
      <w:numFmt w:val="bullet"/>
      <w:lvlText w:val=""/>
      <w:lvlJc w:val="left"/>
      <w:pPr>
        <w:ind w:left="1428" w:hanging="360"/>
      </w:pPr>
      <w:rPr>
        <w:rFonts w:hint="default" w:ascii="Symbol" w:hAnsi="Symbol"/>
      </w:rPr>
    </w:lvl>
    <w:lvl w:ilvl="1" w:tplc="08090003" w:tentative="1">
      <w:start w:val="1"/>
      <w:numFmt w:val="bullet"/>
      <w:lvlText w:val="o"/>
      <w:lvlJc w:val="left"/>
      <w:pPr>
        <w:ind w:left="2148" w:hanging="360"/>
      </w:pPr>
      <w:rPr>
        <w:rFonts w:hint="default" w:ascii="Courier New" w:hAnsi="Courier New" w:cs="Courier New"/>
      </w:rPr>
    </w:lvl>
    <w:lvl w:ilvl="2" w:tplc="08090005" w:tentative="1">
      <w:start w:val="1"/>
      <w:numFmt w:val="bullet"/>
      <w:lvlText w:val=""/>
      <w:lvlJc w:val="left"/>
      <w:pPr>
        <w:ind w:left="2868" w:hanging="360"/>
      </w:pPr>
      <w:rPr>
        <w:rFonts w:hint="default" w:ascii="Wingdings" w:hAnsi="Wingdings"/>
      </w:rPr>
    </w:lvl>
    <w:lvl w:ilvl="3" w:tplc="08090001" w:tentative="1">
      <w:start w:val="1"/>
      <w:numFmt w:val="bullet"/>
      <w:lvlText w:val=""/>
      <w:lvlJc w:val="left"/>
      <w:pPr>
        <w:ind w:left="3588" w:hanging="360"/>
      </w:pPr>
      <w:rPr>
        <w:rFonts w:hint="default" w:ascii="Symbol" w:hAnsi="Symbol"/>
      </w:rPr>
    </w:lvl>
    <w:lvl w:ilvl="4" w:tplc="08090003" w:tentative="1">
      <w:start w:val="1"/>
      <w:numFmt w:val="bullet"/>
      <w:lvlText w:val="o"/>
      <w:lvlJc w:val="left"/>
      <w:pPr>
        <w:ind w:left="4308" w:hanging="360"/>
      </w:pPr>
      <w:rPr>
        <w:rFonts w:hint="default" w:ascii="Courier New" w:hAnsi="Courier New" w:cs="Courier New"/>
      </w:rPr>
    </w:lvl>
    <w:lvl w:ilvl="5" w:tplc="08090005" w:tentative="1">
      <w:start w:val="1"/>
      <w:numFmt w:val="bullet"/>
      <w:lvlText w:val=""/>
      <w:lvlJc w:val="left"/>
      <w:pPr>
        <w:ind w:left="5028" w:hanging="360"/>
      </w:pPr>
      <w:rPr>
        <w:rFonts w:hint="default" w:ascii="Wingdings" w:hAnsi="Wingdings"/>
      </w:rPr>
    </w:lvl>
    <w:lvl w:ilvl="6" w:tplc="08090001" w:tentative="1">
      <w:start w:val="1"/>
      <w:numFmt w:val="bullet"/>
      <w:lvlText w:val=""/>
      <w:lvlJc w:val="left"/>
      <w:pPr>
        <w:ind w:left="5748" w:hanging="360"/>
      </w:pPr>
      <w:rPr>
        <w:rFonts w:hint="default" w:ascii="Symbol" w:hAnsi="Symbol"/>
      </w:rPr>
    </w:lvl>
    <w:lvl w:ilvl="7" w:tplc="08090003" w:tentative="1">
      <w:start w:val="1"/>
      <w:numFmt w:val="bullet"/>
      <w:lvlText w:val="o"/>
      <w:lvlJc w:val="left"/>
      <w:pPr>
        <w:ind w:left="6468" w:hanging="360"/>
      </w:pPr>
      <w:rPr>
        <w:rFonts w:hint="default" w:ascii="Courier New" w:hAnsi="Courier New" w:cs="Courier New"/>
      </w:rPr>
    </w:lvl>
    <w:lvl w:ilvl="8" w:tplc="08090005" w:tentative="1">
      <w:start w:val="1"/>
      <w:numFmt w:val="bullet"/>
      <w:lvlText w:val=""/>
      <w:lvlJc w:val="left"/>
      <w:pPr>
        <w:ind w:left="7188" w:hanging="360"/>
      </w:pPr>
      <w:rPr>
        <w:rFonts w:hint="default" w:ascii="Wingdings" w:hAnsi="Wingdings"/>
      </w:rPr>
    </w:lvl>
  </w:abstractNum>
  <w:abstractNum w:abstractNumId="24">
    <w:nsid w:val="60124FB1"/>
    <w:multiLevelType w:val="hybridMultilevel"/>
    <w:tmpl w:val="DE76EB7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5">
    <w:nsid w:val="619B514B"/>
    <w:multiLevelType w:val="hybridMultilevel"/>
    <w:tmpl w:val="C0727636"/>
    <w:lvl w:ilvl="0" w:tplc="0C0A0009">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6">
    <w:nsid w:val="66102E52"/>
    <w:multiLevelType w:val="hybridMultilevel"/>
    <w:tmpl w:val="9814CA1C"/>
    <w:lvl w:ilvl="0" w:tplc="0C0A0005">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7">
    <w:nsid w:val="7500529C"/>
    <w:multiLevelType w:val="hybridMultilevel"/>
    <w:tmpl w:val="1638B19C"/>
    <w:lvl w:ilvl="0" w:tplc="DCD8095A">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7A9F05A1"/>
    <w:multiLevelType w:val="hybridMultilevel"/>
    <w:tmpl w:val="186C6CA0"/>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BA41F42"/>
    <w:multiLevelType w:val="hybridMultilevel"/>
    <w:tmpl w:val="A5563D86"/>
    <w:lvl w:ilvl="0" w:tplc="97F2AF74">
      <w:start w:val="1"/>
      <w:numFmt w:val="bullet"/>
      <w:lvlText w:val=""/>
      <w:lvlJc w:val="left"/>
      <w:pPr>
        <w:tabs>
          <w:tab w:val="num" w:pos="720"/>
        </w:tabs>
        <w:ind w:left="720" w:hanging="360"/>
      </w:pPr>
      <w:rPr>
        <w:rFonts w:hint="default" w:ascii="Wingdings" w:hAnsi="Wingdings"/>
      </w:rPr>
    </w:lvl>
    <w:lvl w:ilvl="1" w:tplc="9A2C160E" w:tentative="1">
      <w:start w:val="1"/>
      <w:numFmt w:val="bullet"/>
      <w:lvlText w:val=""/>
      <w:lvlJc w:val="left"/>
      <w:pPr>
        <w:tabs>
          <w:tab w:val="num" w:pos="1440"/>
        </w:tabs>
        <w:ind w:left="1440" w:hanging="360"/>
      </w:pPr>
      <w:rPr>
        <w:rFonts w:hint="default" w:ascii="Wingdings" w:hAnsi="Wingdings"/>
      </w:rPr>
    </w:lvl>
    <w:lvl w:ilvl="2" w:tplc="753020F8" w:tentative="1">
      <w:start w:val="1"/>
      <w:numFmt w:val="bullet"/>
      <w:lvlText w:val=""/>
      <w:lvlJc w:val="left"/>
      <w:pPr>
        <w:tabs>
          <w:tab w:val="num" w:pos="2160"/>
        </w:tabs>
        <w:ind w:left="2160" w:hanging="360"/>
      </w:pPr>
      <w:rPr>
        <w:rFonts w:hint="default" w:ascii="Wingdings" w:hAnsi="Wingdings"/>
      </w:rPr>
    </w:lvl>
    <w:lvl w:ilvl="3" w:tplc="132CFDB6" w:tentative="1">
      <w:start w:val="1"/>
      <w:numFmt w:val="bullet"/>
      <w:lvlText w:val=""/>
      <w:lvlJc w:val="left"/>
      <w:pPr>
        <w:tabs>
          <w:tab w:val="num" w:pos="2880"/>
        </w:tabs>
        <w:ind w:left="2880" w:hanging="360"/>
      </w:pPr>
      <w:rPr>
        <w:rFonts w:hint="default" w:ascii="Wingdings" w:hAnsi="Wingdings"/>
      </w:rPr>
    </w:lvl>
    <w:lvl w:ilvl="4" w:tplc="C7E88B9A" w:tentative="1">
      <w:start w:val="1"/>
      <w:numFmt w:val="bullet"/>
      <w:lvlText w:val=""/>
      <w:lvlJc w:val="left"/>
      <w:pPr>
        <w:tabs>
          <w:tab w:val="num" w:pos="3600"/>
        </w:tabs>
        <w:ind w:left="3600" w:hanging="360"/>
      </w:pPr>
      <w:rPr>
        <w:rFonts w:hint="default" w:ascii="Wingdings" w:hAnsi="Wingdings"/>
      </w:rPr>
    </w:lvl>
    <w:lvl w:ilvl="5" w:tplc="0368E708" w:tentative="1">
      <w:start w:val="1"/>
      <w:numFmt w:val="bullet"/>
      <w:lvlText w:val=""/>
      <w:lvlJc w:val="left"/>
      <w:pPr>
        <w:tabs>
          <w:tab w:val="num" w:pos="4320"/>
        </w:tabs>
        <w:ind w:left="4320" w:hanging="360"/>
      </w:pPr>
      <w:rPr>
        <w:rFonts w:hint="default" w:ascii="Wingdings" w:hAnsi="Wingdings"/>
      </w:rPr>
    </w:lvl>
    <w:lvl w:ilvl="6" w:tplc="9D9CFC1A" w:tentative="1">
      <w:start w:val="1"/>
      <w:numFmt w:val="bullet"/>
      <w:lvlText w:val=""/>
      <w:lvlJc w:val="left"/>
      <w:pPr>
        <w:tabs>
          <w:tab w:val="num" w:pos="5040"/>
        </w:tabs>
        <w:ind w:left="5040" w:hanging="360"/>
      </w:pPr>
      <w:rPr>
        <w:rFonts w:hint="default" w:ascii="Wingdings" w:hAnsi="Wingdings"/>
      </w:rPr>
    </w:lvl>
    <w:lvl w:ilvl="7" w:tplc="12E2BBC8" w:tentative="1">
      <w:start w:val="1"/>
      <w:numFmt w:val="bullet"/>
      <w:lvlText w:val=""/>
      <w:lvlJc w:val="left"/>
      <w:pPr>
        <w:tabs>
          <w:tab w:val="num" w:pos="5760"/>
        </w:tabs>
        <w:ind w:left="5760" w:hanging="360"/>
      </w:pPr>
      <w:rPr>
        <w:rFonts w:hint="default" w:ascii="Wingdings" w:hAnsi="Wingdings"/>
      </w:rPr>
    </w:lvl>
    <w:lvl w:ilvl="8" w:tplc="73F01EF0" w:tentative="1">
      <w:start w:val="1"/>
      <w:numFmt w:val="bullet"/>
      <w:lvlText w:val=""/>
      <w:lvlJc w:val="left"/>
      <w:pPr>
        <w:tabs>
          <w:tab w:val="num" w:pos="6480"/>
        </w:tabs>
        <w:ind w:left="6480" w:hanging="360"/>
      </w:pPr>
      <w:rPr>
        <w:rFonts w:hint="default" w:ascii="Wingdings" w:hAnsi="Wingdings"/>
      </w:rPr>
    </w:lvl>
  </w:abstractNum>
  <w:abstractNum w:abstractNumId="30">
    <w:nsid w:val="7DF45674"/>
    <w:multiLevelType w:val="hybridMultilevel"/>
    <w:tmpl w:val="D5E0AB8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15"/>
  </w:num>
  <w:num w:numId="2">
    <w:abstractNumId w:val="6"/>
  </w:num>
  <w:num w:numId="3">
    <w:abstractNumId w:val="21"/>
  </w:num>
  <w:num w:numId="4">
    <w:abstractNumId w:val="18"/>
  </w:num>
  <w:num w:numId="5">
    <w:abstractNumId w:val="24"/>
  </w:num>
  <w:num w:numId="6">
    <w:abstractNumId w:val="14"/>
  </w:num>
  <w:num w:numId="7">
    <w:abstractNumId w:val="22"/>
  </w:num>
  <w:num w:numId="8">
    <w:abstractNumId w:val="20"/>
  </w:num>
  <w:num w:numId="9">
    <w:abstractNumId w:val="17"/>
  </w:num>
  <w:num w:numId="10">
    <w:abstractNumId w:val="1"/>
  </w:num>
  <w:num w:numId="11">
    <w:abstractNumId w:val="0"/>
  </w:num>
  <w:num w:numId="12">
    <w:abstractNumId w:val="10"/>
  </w:num>
  <w:num w:numId="13">
    <w:abstractNumId w:val="19"/>
  </w:num>
  <w:num w:numId="14">
    <w:abstractNumId w:val="5"/>
  </w:num>
  <w:num w:numId="15">
    <w:abstractNumId w:val="2"/>
  </w:num>
  <w:num w:numId="16">
    <w:abstractNumId w:val="8"/>
  </w:num>
  <w:num w:numId="17">
    <w:abstractNumId w:val="7"/>
  </w:num>
  <w:num w:numId="18">
    <w:abstractNumId w:val="13"/>
  </w:num>
  <w:num w:numId="19">
    <w:abstractNumId w:val="27"/>
  </w:num>
  <w:num w:numId="20">
    <w:abstractNumId w:val="28"/>
  </w:num>
  <w:num w:numId="21">
    <w:abstractNumId w:val="16"/>
  </w:num>
  <w:num w:numId="22">
    <w:abstractNumId w:val="11"/>
  </w:num>
  <w:num w:numId="23">
    <w:abstractNumId w:val="3"/>
  </w:num>
  <w:num w:numId="24">
    <w:abstractNumId w:val="25"/>
  </w:num>
  <w:num w:numId="25">
    <w:abstractNumId w:val="26"/>
  </w:num>
  <w:num w:numId="26">
    <w:abstractNumId w:val="4"/>
  </w:num>
  <w:num w:numId="27">
    <w:abstractNumId w:val="29"/>
  </w:num>
  <w:num w:numId="28">
    <w:abstractNumId w:val="30"/>
  </w:num>
  <w:num w:numId="29">
    <w:abstractNumId w:val="12"/>
  </w:num>
  <w:num w:numId="30">
    <w:abstractNumId w:val="9"/>
  </w:num>
  <w:num w:numId="31">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50"/>
  <w:trackRevisions w:val="false"/>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D9"/>
    <w:rsid w:val="0000055E"/>
    <w:rsid w:val="00001C44"/>
    <w:rsid w:val="00002F30"/>
    <w:rsid w:val="00003AA0"/>
    <w:rsid w:val="00005A86"/>
    <w:rsid w:val="00007B3A"/>
    <w:rsid w:val="000148A3"/>
    <w:rsid w:val="00017CD9"/>
    <w:rsid w:val="000216BE"/>
    <w:rsid w:val="00021E6A"/>
    <w:rsid w:val="000241F9"/>
    <w:rsid w:val="00040C0D"/>
    <w:rsid w:val="0004721F"/>
    <w:rsid w:val="00051A2D"/>
    <w:rsid w:val="00053E42"/>
    <w:rsid w:val="00053EE2"/>
    <w:rsid w:val="00057B6C"/>
    <w:rsid w:val="00062562"/>
    <w:rsid w:val="00072B28"/>
    <w:rsid w:val="00072B8D"/>
    <w:rsid w:val="0007336B"/>
    <w:rsid w:val="00073DD8"/>
    <w:rsid w:val="00080FDD"/>
    <w:rsid w:val="00081FB0"/>
    <w:rsid w:val="00084403"/>
    <w:rsid w:val="00086E4E"/>
    <w:rsid w:val="000946BC"/>
    <w:rsid w:val="000A03BF"/>
    <w:rsid w:val="000A26F2"/>
    <w:rsid w:val="000A4622"/>
    <w:rsid w:val="000A74C6"/>
    <w:rsid w:val="000B10EC"/>
    <w:rsid w:val="000B3954"/>
    <w:rsid w:val="000B4B6F"/>
    <w:rsid w:val="000B5779"/>
    <w:rsid w:val="000B7480"/>
    <w:rsid w:val="000B7733"/>
    <w:rsid w:val="000D09AB"/>
    <w:rsid w:val="000D28FB"/>
    <w:rsid w:val="000D2D68"/>
    <w:rsid w:val="000E0EDD"/>
    <w:rsid w:val="000E6261"/>
    <w:rsid w:val="000E7796"/>
    <w:rsid w:val="000E77CF"/>
    <w:rsid w:val="000F0E0E"/>
    <w:rsid w:val="000F5D2D"/>
    <w:rsid w:val="0010598C"/>
    <w:rsid w:val="00111AAC"/>
    <w:rsid w:val="00113804"/>
    <w:rsid w:val="00115C53"/>
    <w:rsid w:val="0013738B"/>
    <w:rsid w:val="0014238F"/>
    <w:rsid w:val="00145ABB"/>
    <w:rsid w:val="001529B9"/>
    <w:rsid w:val="001562B5"/>
    <w:rsid w:val="00173B38"/>
    <w:rsid w:val="00182E8E"/>
    <w:rsid w:val="0019238D"/>
    <w:rsid w:val="00192788"/>
    <w:rsid w:val="00193A17"/>
    <w:rsid w:val="001A500C"/>
    <w:rsid w:val="001A6D69"/>
    <w:rsid w:val="001B7C98"/>
    <w:rsid w:val="001D01A4"/>
    <w:rsid w:val="001D2AB5"/>
    <w:rsid w:val="001F20B1"/>
    <w:rsid w:val="00205F48"/>
    <w:rsid w:val="00217FC1"/>
    <w:rsid w:val="00221A29"/>
    <w:rsid w:val="002235F5"/>
    <w:rsid w:val="00224EA3"/>
    <w:rsid w:val="00227DD3"/>
    <w:rsid w:val="00234E93"/>
    <w:rsid w:val="002531F7"/>
    <w:rsid w:val="00257B43"/>
    <w:rsid w:val="002678BD"/>
    <w:rsid w:val="0027339F"/>
    <w:rsid w:val="002749B2"/>
    <w:rsid w:val="00282946"/>
    <w:rsid w:val="002A0D09"/>
    <w:rsid w:val="002B0A8B"/>
    <w:rsid w:val="002B404B"/>
    <w:rsid w:val="002B65E6"/>
    <w:rsid w:val="002B6836"/>
    <w:rsid w:val="002B769A"/>
    <w:rsid w:val="002D2212"/>
    <w:rsid w:val="002D6F3D"/>
    <w:rsid w:val="002E22A4"/>
    <w:rsid w:val="002E394C"/>
    <w:rsid w:val="00306BC8"/>
    <w:rsid w:val="003166FB"/>
    <w:rsid w:val="003209AA"/>
    <w:rsid w:val="00320E55"/>
    <w:rsid w:val="003220CC"/>
    <w:rsid w:val="0032277A"/>
    <w:rsid w:val="00334A08"/>
    <w:rsid w:val="00342D59"/>
    <w:rsid w:val="003452CE"/>
    <w:rsid w:val="003518B6"/>
    <w:rsid w:val="00355FCD"/>
    <w:rsid w:val="003576F5"/>
    <w:rsid w:val="00360D2B"/>
    <w:rsid w:val="00370B16"/>
    <w:rsid w:val="003778D8"/>
    <w:rsid w:val="0038337A"/>
    <w:rsid w:val="00384916"/>
    <w:rsid w:val="00390E05"/>
    <w:rsid w:val="003A0AAB"/>
    <w:rsid w:val="003A5AFA"/>
    <w:rsid w:val="003B057C"/>
    <w:rsid w:val="003B3834"/>
    <w:rsid w:val="003B69F1"/>
    <w:rsid w:val="003B72DE"/>
    <w:rsid w:val="003C06BF"/>
    <w:rsid w:val="003C11CD"/>
    <w:rsid w:val="003D155E"/>
    <w:rsid w:val="003D1CD0"/>
    <w:rsid w:val="003E5BE8"/>
    <w:rsid w:val="003E7CEB"/>
    <w:rsid w:val="003F4027"/>
    <w:rsid w:val="003F4966"/>
    <w:rsid w:val="003F7429"/>
    <w:rsid w:val="00400AC7"/>
    <w:rsid w:val="00400E6B"/>
    <w:rsid w:val="00411ECE"/>
    <w:rsid w:val="004148A9"/>
    <w:rsid w:val="0043439A"/>
    <w:rsid w:val="0043755B"/>
    <w:rsid w:val="00443B09"/>
    <w:rsid w:val="00444C8F"/>
    <w:rsid w:val="00445668"/>
    <w:rsid w:val="00451CF5"/>
    <w:rsid w:val="0047599E"/>
    <w:rsid w:val="004847BB"/>
    <w:rsid w:val="00484BFC"/>
    <w:rsid w:val="004871C3"/>
    <w:rsid w:val="0049039D"/>
    <w:rsid w:val="00491D27"/>
    <w:rsid w:val="004942A3"/>
    <w:rsid w:val="004A13EA"/>
    <w:rsid w:val="004A2F22"/>
    <w:rsid w:val="004A3351"/>
    <w:rsid w:val="004A3C3F"/>
    <w:rsid w:val="004A3C6F"/>
    <w:rsid w:val="004A41BD"/>
    <w:rsid w:val="004B5BD9"/>
    <w:rsid w:val="004C6E6F"/>
    <w:rsid w:val="004E56B7"/>
    <w:rsid w:val="004E6C1C"/>
    <w:rsid w:val="004F4F18"/>
    <w:rsid w:val="004F5D5A"/>
    <w:rsid w:val="004F6647"/>
    <w:rsid w:val="004F7DAA"/>
    <w:rsid w:val="005134CF"/>
    <w:rsid w:val="005205C3"/>
    <w:rsid w:val="0052753C"/>
    <w:rsid w:val="00542129"/>
    <w:rsid w:val="005457E3"/>
    <w:rsid w:val="00557045"/>
    <w:rsid w:val="00581362"/>
    <w:rsid w:val="00583640"/>
    <w:rsid w:val="005862DB"/>
    <w:rsid w:val="00590C42"/>
    <w:rsid w:val="005A0A3F"/>
    <w:rsid w:val="005A5916"/>
    <w:rsid w:val="005B3B64"/>
    <w:rsid w:val="005B4D6F"/>
    <w:rsid w:val="005C45BD"/>
    <w:rsid w:val="005D20F7"/>
    <w:rsid w:val="005D270A"/>
    <w:rsid w:val="005D31EA"/>
    <w:rsid w:val="005E09DB"/>
    <w:rsid w:val="005E27B7"/>
    <w:rsid w:val="005E31C4"/>
    <w:rsid w:val="005E4A79"/>
    <w:rsid w:val="005F044D"/>
    <w:rsid w:val="00604A30"/>
    <w:rsid w:val="00605ED2"/>
    <w:rsid w:val="00613649"/>
    <w:rsid w:val="006152B5"/>
    <w:rsid w:val="006268D9"/>
    <w:rsid w:val="00636996"/>
    <w:rsid w:val="00643624"/>
    <w:rsid w:val="006575A8"/>
    <w:rsid w:val="00663A96"/>
    <w:rsid w:val="006649C4"/>
    <w:rsid w:val="00666329"/>
    <w:rsid w:val="00681135"/>
    <w:rsid w:val="0068113D"/>
    <w:rsid w:val="006816D2"/>
    <w:rsid w:val="00687F04"/>
    <w:rsid w:val="00693878"/>
    <w:rsid w:val="0069657F"/>
    <w:rsid w:val="006A0E87"/>
    <w:rsid w:val="006B5DEC"/>
    <w:rsid w:val="006B60B8"/>
    <w:rsid w:val="006C4A81"/>
    <w:rsid w:val="006D3A73"/>
    <w:rsid w:val="006E7676"/>
    <w:rsid w:val="006F6F80"/>
    <w:rsid w:val="00701449"/>
    <w:rsid w:val="0070538E"/>
    <w:rsid w:val="0070784F"/>
    <w:rsid w:val="007104D9"/>
    <w:rsid w:val="00712BD2"/>
    <w:rsid w:val="00714045"/>
    <w:rsid w:val="00717CCD"/>
    <w:rsid w:val="00721852"/>
    <w:rsid w:val="007232EE"/>
    <w:rsid w:val="0073161A"/>
    <w:rsid w:val="007326DF"/>
    <w:rsid w:val="00737D71"/>
    <w:rsid w:val="00740C3D"/>
    <w:rsid w:val="00743EF5"/>
    <w:rsid w:val="007473AE"/>
    <w:rsid w:val="0075680A"/>
    <w:rsid w:val="007610F1"/>
    <w:rsid w:val="00761EAE"/>
    <w:rsid w:val="00762B42"/>
    <w:rsid w:val="00765A35"/>
    <w:rsid w:val="007818BE"/>
    <w:rsid w:val="0078439A"/>
    <w:rsid w:val="007909EF"/>
    <w:rsid w:val="0079250E"/>
    <w:rsid w:val="0079522E"/>
    <w:rsid w:val="00797E11"/>
    <w:rsid w:val="007A034F"/>
    <w:rsid w:val="007A5760"/>
    <w:rsid w:val="007B2A1A"/>
    <w:rsid w:val="007B5057"/>
    <w:rsid w:val="007C4260"/>
    <w:rsid w:val="007D7BF9"/>
    <w:rsid w:val="007D7FDC"/>
    <w:rsid w:val="007E14C0"/>
    <w:rsid w:val="007E297C"/>
    <w:rsid w:val="007E64EA"/>
    <w:rsid w:val="007E727D"/>
    <w:rsid w:val="007F0BDB"/>
    <w:rsid w:val="007F0EE2"/>
    <w:rsid w:val="007F544A"/>
    <w:rsid w:val="007F58C7"/>
    <w:rsid w:val="007F76E9"/>
    <w:rsid w:val="00811334"/>
    <w:rsid w:val="00814512"/>
    <w:rsid w:val="00817DE7"/>
    <w:rsid w:val="008202E2"/>
    <w:rsid w:val="00821E87"/>
    <w:rsid w:val="00833274"/>
    <w:rsid w:val="00834020"/>
    <w:rsid w:val="00845246"/>
    <w:rsid w:val="0085117F"/>
    <w:rsid w:val="008558DD"/>
    <w:rsid w:val="00866836"/>
    <w:rsid w:val="008707CD"/>
    <w:rsid w:val="0088067E"/>
    <w:rsid w:val="00881CAB"/>
    <w:rsid w:val="0089143B"/>
    <w:rsid w:val="008943FB"/>
    <w:rsid w:val="00897E47"/>
    <w:rsid w:val="008A0A36"/>
    <w:rsid w:val="008A5E43"/>
    <w:rsid w:val="008B1C2D"/>
    <w:rsid w:val="008B2E22"/>
    <w:rsid w:val="008B652B"/>
    <w:rsid w:val="008C5075"/>
    <w:rsid w:val="008C6424"/>
    <w:rsid w:val="008C68E2"/>
    <w:rsid w:val="008D3843"/>
    <w:rsid w:val="008F4FD4"/>
    <w:rsid w:val="008F582B"/>
    <w:rsid w:val="008F7187"/>
    <w:rsid w:val="008F72B2"/>
    <w:rsid w:val="00901092"/>
    <w:rsid w:val="00910F23"/>
    <w:rsid w:val="009264E3"/>
    <w:rsid w:val="00930ECF"/>
    <w:rsid w:val="00933332"/>
    <w:rsid w:val="00936605"/>
    <w:rsid w:val="009437CD"/>
    <w:rsid w:val="00947140"/>
    <w:rsid w:val="00955FA9"/>
    <w:rsid w:val="0095785E"/>
    <w:rsid w:val="00957F23"/>
    <w:rsid w:val="009668B3"/>
    <w:rsid w:val="00970AF5"/>
    <w:rsid w:val="00971816"/>
    <w:rsid w:val="0097215A"/>
    <w:rsid w:val="0097579A"/>
    <w:rsid w:val="00976451"/>
    <w:rsid w:val="009842C1"/>
    <w:rsid w:val="009A1B27"/>
    <w:rsid w:val="009B0889"/>
    <w:rsid w:val="009B3D1D"/>
    <w:rsid w:val="009C08EC"/>
    <w:rsid w:val="009C2BF4"/>
    <w:rsid w:val="009C4706"/>
    <w:rsid w:val="009E0B9A"/>
    <w:rsid w:val="009F0004"/>
    <w:rsid w:val="009F10BD"/>
    <w:rsid w:val="009F6702"/>
    <w:rsid w:val="00A04381"/>
    <w:rsid w:val="00A05F36"/>
    <w:rsid w:val="00A16315"/>
    <w:rsid w:val="00A26F65"/>
    <w:rsid w:val="00A33AE4"/>
    <w:rsid w:val="00A37CD3"/>
    <w:rsid w:val="00A435FC"/>
    <w:rsid w:val="00A44AEE"/>
    <w:rsid w:val="00A4718B"/>
    <w:rsid w:val="00A47FFA"/>
    <w:rsid w:val="00A525F1"/>
    <w:rsid w:val="00A53D81"/>
    <w:rsid w:val="00A55529"/>
    <w:rsid w:val="00A67617"/>
    <w:rsid w:val="00A67FE2"/>
    <w:rsid w:val="00A7431A"/>
    <w:rsid w:val="00A75EF7"/>
    <w:rsid w:val="00A8351A"/>
    <w:rsid w:val="00A85BC5"/>
    <w:rsid w:val="00A922EC"/>
    <w:rsid w:val="00A973BD"/>
    <w:rsid w:val="00AB0B6B"/>
    <w:rsid w:val="00AB2530"/>
    <w:rsid w:val="00AB4191"/>
    <w:rsid w:val="00AB6E38"/>
    <w:rsid w:val="00AC0098"/>
    <w:rsid w:val="00AC789D"/>
    <w:rsid w:val="00AE52C0"/>
    <w:rsid w:val="00AE64E2"/>
    <w:rsid w:val="00AF051A"/>
    <w:rsid w:val="00B041BA"/>
    <w:rsid w:val="00B110F1"/>
    <w:rsid w:val="00B15003"/>
    <w:rsid w:val="00B2191F"/>
    <w:rsid w:val="00B44958"/>
    <w:rsid w:val="00B44C0B"/>
    <w:rsid w:val="00B4705A"/>
    <w:rsid w:val="00B502E3"/>
    <w:rsid w:val="00B53531"/>
    <w:rsid w:val="00B626D8"/>
    <w:rsid w:val="00B65090"/>
    <w:rsid w:val="00B66570"/>
    <w:rsid w:val="00B67FEE"/>
    <w:rsid w:val="00B70FC3"/>
    <w:rsid w:val="00B75BEE"/>
    <w:rsid w:val="00B80AE2"/>
    <w:rsid w:val="00B828BF"/>
    <w:rsid w:val="00B84A99"/>
    <w:rsid w:val="00B91191"/>
    <w:rsid w:val="00B91E2A"/>
    <w:rsid w:val="00B942E3"/>
    <w:rsid w:val="00B945B4"/>
    <w:rsid w:val="00B9467F"/>
    <w:rsid w:val="00B96E73"/>
    <w:rsid w:val="00BA1C38"/>
    <w:rsid w:val="00BA2493"/>
    <w:rsid w:val="00BA63EB"/>
    <w:rsid w:val="00BB0178"/>
    <w:rsid w:val="00BB1375"/>
    <w:rsid w:val="00BB1E3A"/>
    <w:rsid w:val="00BB425D"/>
    <w:rsid w:val="00BB7473"/>
    <w:rsid w:val="00BC0203"/>
    <w:rsid w:val="00BC1477"/>
    <w:rsid w:val="00BC5644"/>
    <w:rsid w:val="00BD2671"/>
    <w:rsid w:val="00BD674B"/>
    <w:rsid w:val="00BD6E7E"/>
    <w:rsid w:val="00BE235B"/>
    <w:rsid w:val="00BE354B"/>
    <w:rsid w:val="00BE49DC"/>
    <w:rsid w:val="00BF1F36"/>
    <w:rsid w:val="00C016CB"/>
    <w:rsid w:val="00C06C46"/>
    <w:rsid w:val="00C10656"/>
    <w:rsid w:val="00C144ED"/>
    <w:rsid w:val="00C35562"/>
    <w:rsid w:val="00C36112"/>
    <w:rsid w:val="00C36D3B"/>
    <w:rsid w:val="00C41681"/>
    <w:rsid w:val="00C443F5"/>
    <w:rsid w:val="00C5040E"/>
    <w:rsid w:val="00C73D7A"/>
    <w:rsid w:val="00C75905"/>
    <w:rsid w:val="00C86540"/>
    <w:rsid w:val="00C94AFA"/>
    <w:rsid w:val="00CA0010"/>
    <w:rsid w:val="00CC38A7"/>
    <w:rsid w:val="00CC5206"/>
    <w:rsid w:val="00CD4430"/>
    <w:rsid w:val="00CE1B02"/>
    <w:rsid w:val="00CE6F58"/>
    <w:rsid w:val="00CE7C13"/>
    <w:rsid w:val="00CF764B"/>
    <w:rsid w:val="00D0157F"/>
    <w:rsid w:val="00D072A2"/>
    <w:rsid w:val="00D20F84"/>
    <w:rsid w:val="00D22943"/>
    <w:rsid w:val="00D27455"/>
    <w:rsid w:val="00D33130"/>
    <w:rsid w:val="00D35DBF"/>
    <w:rsid w:val="00D478C8"/>
    <w:rsid w:val="00D52E88"/>
    <w:rsid w:val="00D673A2"/>
    <w:rsid w:val="00D707D2"/>
    <w:rsid w:val="00D742AA"/>
    <w:rsid w:val="00D80D81"/>
    <w:rsid w:val="00D84B37"/>
    <w:rsid w:val="00D92045"/>
    <w:rsid w:val="00D93854"/>
    <w:rsid w:val="00D95FA8"/>
    <w:rsid w:val="00DA0447"/>
    <w:rsid w:val="00DB4F33"/>
    <w:rsid w:val="00DD1580"/>
    <w:rsid w:val="00DD5B37"/>
    <w:rsid w:val="00DD768C"/>
    <w:rsid w:val="00DE3104"/>
    <w:rsid w:val="00DF35F9"/>
    <w:rsid w:val="00E04C14"/>
    <w:rsid w:val="00E149CA"/>
    <w:rsid w:val="00E15EB1"/>
    <w:rsid w:val="00E2132F"/>
    <w:rsid w:val="00E2563A"/>
    <w:rsid w:val="00E256BF"/>
    <w:rsid w:val="00E33BF0"/>
    <w:rsid w:val="00E37F6F"/>
    <w:rsid w:val="00E4591A"/>
    <w:rsid w:val="00E463AA"/>
    <w:rsid w:val="00E46F9C"/>
    <w:rsid w:val="00E52D70"/>
    <w:rsid w:val="00E531E3"/>
    <w:rsid w:val="00E60B78"/>
    <w:rsid w:val="00E62C81"/>
    <w:rsid w:val="00E65005"/>
    <w:rsid w:val="00E6519A"/>
    <w:rsid w:val="00E6753E"/>
    <w:rsid w:val="00E67E53"/>
    <w:rsid w:val="00E7396C"/>
    <w:rsid w:val="00E8570F"/>
    <w:rsid w:val="00E93CEA"/>
    <w:rsid w:val="00E95E76"/>
    <w:rsid w:val="00EA20FF"/>
    <w:rsid w:val="00EA328D"/>
    <w:rsid w:val="00EB03C4"/>
    <w:rsid w:val="00EB69E2"/>
    <w:rsid w:val="00EC4337"/>
    <w:rsid w:val="00EE0292"/>
    <w:rsid w:val="00EE72A6"/>
    <w:rsid w:val="00EE7D57"/>
    <w:rsid w:val="00EF34FE"/>
    <w:rsid w:val="00EF398C"/>
    <w:rsid w:val="00F03A8A"/>
    <w:rsid w:val="00F1644A"/>
    <w:rsid w:val="00F342D8"/>
    <w:rsid w:val="00F35E1E"/>
    <w:rsid w:val="00F36199"/>
    <w:rsid w:val="00F37EE1"/>
    <w:rsid w:val="00F42FCB"/>
    <w:rsid w:val="00F45358"/>
    <w:rsid w:val="00F51506"/>
    <w:rsid w:val="00F51A95"/>
    <w:rsid w:val="00F6089B"/>
    <w:rsid w:val="00F61217"/>
    <w:rsid w:val="00F6368D"/>
    <w:rsid w:val="00F7040C"/>
    <w:rsid w:val="00F76A4A"/>
    <w:rsid w:val="00F814FF"/>
    <w:rsid w:val="00F8680C"/>
    <w:rsid w:val="00F94B53"/>
    <w:rsid w:val="00F956B4"/>
    <w:rsid w:val="00F957F1"/>
    <w:rsid w:val="00F96F54"/>
    <w:rsid w:val="00FA2705"/>
    <w:rsid w:val="00FB1A93"/>
    <w:rsid w:val="00FB482A"/>
    <w:rsid w:val="00FC048A"/>
    <w:rsid w:val="00FC2FB3"/>
    <w:rsid w:val="00FC6955"/>
    <w:rsid w:val="00FC7CBC"/>
    <w:rsid w:val="00FE21AB"/>
    <w:rsid w:val="00FE6EA1"/>
    <w:rsid w:val="00FF03E6"/>
    <w:rsid w:val="00FF35D3"/>
    <w:rsid w:val="00FF39BF"/>
    <w:rsid w:val="00FF5C1F"/>
    <w:rsid w:val="00FF7215"/>
    <w:rsid w:val="1B8B0E6E"/>
    <w:rsid w:val="204A4EDC"/>
    <w:rsid w:val="480E4D73"/>
    <w:rsid w:val="4C53118C"/>
    <w:rsid w:val="537290DD"/>
    <w:rsid w:val="677D7612"/>
    <w:rsid w:val="6C2FC7FB"/>
    <w:rsid w:val="77D8EC17"/>
    <w:rsid w:val="782EA4A1"/>
    <w:rsid w:val="7D16CCE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DFDD40C"/>
  <w15:docId w15:val="{B596A789-D48B-4809-A054-5DE87863E5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4C8F"/>
    <w:pPr>
      <w:spacing w:after="0" w:line="240" w:lineRule="auto"/>
    </w:pPr>
    <w:rPr>
      <w:rFonts w:ascii="Arial Narrow" w:hAnsi="Arial Narrow" w:eastAsia="Times New Roman" w:cs="Times New Roman"/>
      <w:szCs w:val="24"/>
      <w:lang w:eastAsia="es-ES"/>
    </w:rPr>
  </w:style>
  <w:style w:type="paragraph" w:styleId="Ttulo3">
    <w:name w:val="heading 3"/>
    <w:basedOn w:val="Normal"/>
    <w:link w:val="Ttulo3Car"/>
    <w:uiPriority w:val="9"/>
    <w:qFormat/>
    <w:rsid w:val="00DB4F33"/>
    <w:pPr>
      <w:pBdr>
        <w:bottom w:val="single" w:color="E6E6E6" w:sz="6" w:space="0"/>
      </w:pBdr>
      <w:spacing w:before="168" w:after="96"/>
      <w:outlineLvl w:val="2"/>
    </w:pPr>
    <w:rPr>
      <w:rFonts w:ascii="Times New Roman" w:hAnsi="Times New Roman"/>
      <w:color w:val="999999"/>
      <w:spacing w:val="-15"/>
      <w:sz w:val="53"/>
      <w:szCs w:val="53"/>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nhideWhenUsed/>
    <w:rsid w:val="007104D9"/>
    <w:pPr>
      <w:tabs>
        <w:tab w:val="center" w:pos="4252"/>
        <w:tab w:val="right" w:pos="8504"/>
      </w:tabs>
    </w:pPr>
  </w:style>
  <w:style w:type="character" w:styleId="EncabezadoCar" w:customStyle="1">
    <w:name w:val="Encabezado Car"/>
    <w:basedOn w:val="Fuentedeprrafopredeter"/>
    <w:link w:val="Encabezado"/>
    <w:rsid w:val="007104D9"/>
  </w:style>
  <w:style w:type="paragraph" w:styleId="Piedepgina">
    <w:name w:val="footer"/>
    <w:basedOn w:val="Normal"/>
    <w:link w:val="PiedepginaCar"/>
    <w:uiPriority w:val="99"/>
    <w:unhideWhenUsed/>
    <w:rsid w:val="007104D9"/>
    <w:pPr>
      <w:tabs>
        <w:tab w:val="center" w:pos="4252"/>
        <w:tab w:val="right" w:pos="8504"/>
      </w:tabs>
    </w:pPr>
  </w:style>
  <w:style w:type="character" w:styleId="PiedepginaCar" w:customStyle="1">
    <w:name w:val="Pie de página Car"/>
    <w:basedOn w:val="Fuentedeprrafopredeter"/>
    <w:link w:val="Piedepgina"/>
    <w:uiPriority w:val="99"/>
    <w:rsid w:val="007104D9"/>
  </w:style>
  <w:style w:type="paragraph" w:styleId="Textodecuerpo">
    <w:name w:val="Body Text"/>
    <w:basedOn w:val="Normal"/>
    <w:link w:val="TextodecuerpoCar"/>
    <w:semiHidden/>
    <w:rsid w:val="007104D9"/>
    <w:pPr>
      <w:spacing w:line="360" w:lineRule="auto"/>
      <w:jc w:val="both"/>
    </w:pPr>
    <w:rPr>
      <w:rFonts w:ascii="Arial" w:hAnsi="Arial"/>
      <w:szCs w:val="20"/>
    </w:rPr>
  </w:style>
  <w:style w:type="character" w:styleId="TextodecuerpoCar" w:customStyle="1">
    <w:name w:val="Texto de cuerpo Car"/>
    <w:basedOn w:val="Fuentedeprrafopredeter"/>
    <w:link w:val="Textodecuerpo"/>
    <w:semiHidden/>
    <w:rsid w:val="007104D9"/>
    <w:rPr>
      <w:rFonts w:ascii="Arial" w:hAnsi="Arial" w:eastAsia="Times New Roman" w:cs="Times New Roman"/>
      <w:szCs w:val="20"/>
      <w:lang w:eastAsia="es-ES"/>
    </w:rPr>
  </w:style>
  <w:style w:type="paragraph" w:styleId="Textodecuerpo2">
    <w:name w:val="Body Text 2"/>
    <w:basedOn w:val="Normal"/>
    <w:link w:val="Textodecuerpo2Car"/>
    <w:semiHidden/>
    <w:rsid w:val="007104D9"/>
    <w:pPr>
      <w:spacing w:line="360" w:lineRule="auto"/>
      <w:jc w:val="both"/>
    </w:pPr>
    <w:rPr>
      <w:rFonts w:ascii="Arial" w:hAnsi="Arial"/>
      <w:szCs w:val="20"/>
    </w:rPr>
  </w:style>
  <w:style w:type="character" w:styleId="Textodecuerpo2Car" w:customStyle="1">
    <w:name w:val="Texto de cuerpo 2 Car"/>
    <w:basedOn w:val="Fuentedeprrafopredeter"/>
    <w:link w:val="Textodecuerpo2"/>
    <w:semiHidden/>
    <w:rsid w:val="007104D9"/>
    <w:rPr>
      <w:rFonts w:ascii="Arial" w:hAnsi="Arial" w:eastAsia="Times New Roman" w:cs="Times New Roman"/>
      <w:szCs w:val="20"/>
      <w:lang w:eastAsia="es-ES"/>
    </w:rPr>
  </w:style>
  <w:style w:type="paragraph" w:styleId="Textodeglobo">
    <w:name w:val="Balloon Text"/>
    <w:basedOn w:val="Normal"/>
    <w:link w:val="TextodegloboCar"/>
    <w:uiPriority w:val="99"/>
    <w:semiHidden/>
    <w:unhideWhenUsed/>
    <w:rsid w:val="00E6753E"/>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6753E"/>
    <w:rPr>
      <w:rFonts w:ascii="Segoe UI" w:hAnsi="Segoe UI" w:eastAsia="Times New Roman" w:cs="Segoe UI"/>
      <w:sz w:val="18"/>
      <w:szCs w:val="18"/>
      <w:lang w:eastAsia="es-ES"/>
    </w:rPr>
  </w:style>
  <w:style w:type="paragraph" w:styleId="Prrafodelista">
    <w:name w:val="List Paragraph"/>
    <w:basedOn w:val="Normal"/>
    <w:uiPriority w:val="34"/>
    <w:qFormat/>
    <w:rsid w:val="00E7396C"/>
    <w:pPr>
      <w:ind w:left="720"/>
      <w:contextualSpacing/>
    </w:pPr>
  </w:style>
  <w:style w:type="paragraph" w:styleId="Textonotapie">
    <w:name w:val="footnote text"/>
    <w:basedOn w:val="Normal"/>
    <w:link w:val="TextonotapieCar"/>
    <w:uiPriority w:val="99"/>
    <w:semiHidden/>
    <w:unhideWhenUsed/>
    <w:rsid w:val="005E4A79"/>
    <w:rPr>
      <w:sz w:val="20"/>
      <w:szCs w:val="20"/>
    </w:rPr>
  </w:style>
  <w:style w:type="character" w:styleId="TextonotapieCar" w:customStyle="1">
    <w:name w:val="Texto nota pie Car"/>
    <w:basedOn w:val="Fuentedeprrafopredeter"/>
    <w:link w:val="Textonotapie"/>
    <w:uiPriority w:val="99"/>
    <w:semiHidden/>
    <w:rsid w:val="005E4A79"/>
    <w:rPr>
      <w:rFonts w:ascii="Arial Narrow" w:hAnsi="Arial Narrow" w:eastAsia="Times New Roman" w:cs="Times New Roman"/>
      <w:sz w:val="20"/>
      <w:szCs w:val="20"/>
      <w:lang w:eastAsia="es-ES"/>
    </w:rPr>
  </w:style>
  <w:style w:type="character" w:styleId="Refdenotaalpie">
    <w:name w:val="footnote reference"/>
    <w:basedOn w:val="Fuentedeprrafopredeter"/>
    <w:uiPriority w:val="99"/>
    <w:semiHidden/>
    <w:unhideWhenUsed/>
    <w:rsid w:val="005E4A79"/>
    <w:rPr>
      <w:vertAlign w:val="superscript"/>
    </w:rPr>
  </w:style>
  <w:style w:type="paragraph" w:styleId="Default" w:customStyle="1">
    <w:name w:val="Default"/>
    <w:rsid w:val="0043439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37D71"/>
    <w:rPr>
      <w:color w:val="0563C1" w:themeColor="hyperlink"/>
      <w:u w:val="single"/>
    </w:rPr>
  </w:style>
  <w:style w:type="paragraph" w:styleId="EpigrafePDS" w:customStyle="1">
    <w:name w:val="Epigrafe PDS"/>
    <w:basedOn w:val="Epgrafe"/>
    <w:link w:val="EpigrafePDSCar"/>
    <w:qFormat/>
    <w:rsid w:val="00EC4337"/>
    <w:pPr>
      <w:jc w:val="center"/>
    </w:pPr>
    <w:rPr>
      <w:rFonts w:eastAsiaTheme="minorEastAsia" w:cstheme="minorBidi"/>
      <w:b/>
      <w:bCs/>
      <w:i w:val="0"/>
      <w:iCs w:val="0"/>
      <w:color w:val="323E4F" w:themeColor="text2" w:themeShade="BF"/>
    </w:rPr>
  </w:style>
  <w:style w:type="character" w:styleId="EpigrafePDSCar" w:customStyle="1">
    <w:name w:val="Epigrafe PDS Car"/>
    <w:basedOn w:val="Fuentedeprrafopredeter"/>
    <w:link w:val="EpigrafePDS"/>
    <w:qFormat/>
    <w:rsid w:val="00EC4337"/>
    <w:rPr>
      <w:rFonts w:ascii="Arial Narrow" w:hAnsi="Arial Narrow" w:eastAsiaTheme="minorEastAsia"/>
      <w:b/>
      <w:bCs/>
      <w:color w:val="323E4F" w:themeColor="text2" w:themeShade="BF"/>
      <w:sz w:val="18"/>
      <w:szCs w:val="18"/>
      <w:lang w:eastAsia="es-ES"/>
    </w:rPr>
  </w:style>
  <w:style w:type="paragraph" w:styleId="ParrafoPDSAT" w:customStyle="1">
    <w:name w:val="Parrafo PDSAT"/>
    <w:basedOn w:val="Normal"/>
    <w:link w:val="ParrafoPDSATCar"/>
    <w:qFormat/>
    <w:rsid w:val="00EC4337"/>
    <w:pPr>
      <w:spacing w:before="120" w:after="200" w:line="276" w:lineRule="auto"/>
      <w:jc w:val="both"/>
    </w:pPr>
    <w:rPr>
      <w:rFonts w:cs="Arial" w:eastAsiaTheme="minorEastAsia"/>
      <w:color w:val="000000" w:themeColor="text1"/>
      <w:szCs w:val="22"/>
    </w:rPr>
  </w:style>
  <w:style w:type="character" w:styleId="ParrafoPDSATCar" w:customStyle="1">
    <w:name w:val="Parrafo PDSAT Car"/>
    <w:basedOn w:val="Fuentedeprrafopredeter"/>
    <w:link w:val="ParrafoPDSAT"/>
    <w:rsid w:val="00EC4337"/>
    <w:rPr>
      <w:rFonts w:ascii="Arial Narrow" w:hAnsi="Arial Narrow" w:cs="Arial" w:eastAsiaTheme="minorEastAsia"/>
      <w:color w:val="000000" w:themeColor="text1"/>
      <w:lang w:eastAsia="es-ES"/>
    </w:rPr>
  </w:style>
  <w:style w:type="paragraph" w:styleId="Epgrafe">
    <w:name w:val="caption"/>
    <w:basedOn w:val="Normal"/>
    <w:next w:val="Normal"/>
    <w:uiPriority w:val="35"/>
    <w:unhideWhenUsed/>
    <w:qFormat/>
    <w:rsid w:val="00EC4337"/>
    <w:pPr>
      <w:spacing w:after="200"/>
    </w:pPr>
    <w:rPr>
      <w:i/>
      <w:iCs/>
      <w:color w:val="44546A" w:themeColor="text2"/>
      <w:sz w:val="18"/>
      <w:szCs w:val="18"/>
    </w:rPr>
  </w:style>
  <w:style w:type="character" w:styleId="Refdecomentario">
    <w:name w:val="annotation reference"/>
    <w:basedOn w:val="Fuentedeprrafopredeter"/>
    <w:uiPriority w:val="99"/>
    <w:semiHidden/>
    <w:unhideWhenUsed/>
    <w:rsid w:val="00930ECF"/>
    <w:rPr>
      <w:sz w:val="16"/>
      <w:szCs w:val="16"/>
    </w:rPr>
  </w:style>
  <w:style w:type="paragraph" w:styleId="Textocomentario">
    <w:name w:val="annotation text"/>
    <w:basedOn w:val="Normal"/>
    <w:link w:val="TextocomentarioCar"/>
    <w:uiPriority w:val="99"/>
    <w:semiHidden/>
    <w:unhideWhenUsed/>
    <w:rsid w:val="00930ECF"/>
    <w:rPr>
      <w:sz w:val="20"/>
      <w:szCs w:val="20"/>
    </w:rPr>
  </w:style>
  <w:style w:type="character" w:styleId="TextocomentarioCar" w:customStyle="1">
    <w:name w:val="Texto comentario Car"/>
    <w:basedOn w:val="Fuentedeprrafopredeter"/>
    <w:link w:val="Textocomentario"/>
    <w:uiPriority w:val="99"/>
    <w:semiHidden/>
    <w:rsid w:val="00930ECF"/>
    <w:rPr>
      <w:rFonts w:ascii="Arial Narrow" w:hAnsi="Arial Narrow"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30ECF"/>
    <w:rPr>
      <w:b/>
      <w:bCs/>
    </w:rPr>
  </w:style>
  <w:style w:type="character" w:styleId="AsuntodelcomentarioCar" w:customStyle="1">
    <w:name w:val="Asunto del comentario Car"/>
    <w:basedOn w:val="TextocomentarioCar"/>
    <w:link w:val="Asuntodelcomentario"/>
    <w:uiPriority w:val="99"/>
    <w:semiHidden/>
    <w:rsid w:val="00930ECF"/>
    <w:rPr>
      <w:rFonts w:ascii="Arial Narrow" w:hAnsi="Arial Narrow" w:eastAsia="Times New Roman" w:cs="Times New Roman"/>
      <w:b/>
      <w:bCs/>
      <w:sz w:val="20"/>
      <w:szCs w:val="20"/>
      <w:lang w:eastAsia="es-ES"/>
    </w:rPr>
  </w:style>
  <w:style w:type="table" w:styleId="Tablaconcuadrcula">
    <w:name w:val="Table Grid"/>
    <w:basedOn w:val="Tablanormal"/>
    <w:uiPriority w:val="39"/>
    <w:rsid w:val="00930EC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Ttulo3Car" w:customStyle="1">
    <w:name w:val="Título 3 Car"/>
    <w:basedOn w:val="Fuentedeprrafopredeter"/>
    <w:link w:val="Ttulo3"/>
    <w:uiPriority w:val="9"/>
    <w:rsid w:val="00DB4F33"/>
    <w:rPr>
      <w:rFonts w:ascii="Times New Roman" w:hAnsi="Times New Roman" w:eastAsia="Times New Roman" w:cs="Times New Roman"/>
      <w:color w:val="999999"/>
      <w:spacing w:val="-15"/>
      <w:sz w:val="53"/>
      <w:szCs w:val="53"/>
      <w:lang w:eastAsia="es-ES"/>
    </w:rPr>
  </w:style>
  <w:style w:type="character" w:styleId="Enfasis">
    <w:name w:val="Emphasis"/>
    <w:basedOn w:val="Fuentedeprrafopredeter"/>
    <w:uiPriority w:val="20"/>
    <w:qFormat/>
    <w:rsid w:val="00DB4F33"/>
    <w:rPr>
      <w:i/>
      <w:iCs/>
    </w:rPr>
  </w:style>
  <w:style w:type="character" w:styleId="Textoennegrita">
    <w:name w:val="Strong"/>
    <w:basedOn w:val="Fuentedeprrafopredeter"/>
    <w:uiPriority w:val="22"/>
    <w:qFormat/>
    <w:rsid w:val="00DB4F33"/>
    <w:rPr>
      <w:b/>
      <w:bCs/>
    </w:rPr>
  </w:style>
  <w:style w:type="paragraph" w:styleId="NormalWeb">
    <w:name w:val="Normal (Web)"/>
    <w:basedOn w:val="Normal"/>
    <w:uiPriority w:val="99"/>
    <w:semiHidden/>
    <w:unhideWhenUsed/>
    <w:rsid w:val="00DB4F33"/>
    <w:pPr>
      <w:spacing w:before="100" w:beforeAutospacing="1" w:after="120"/>
    </w:pPr>
    <w:rPr>
      <w:rFonts w:ascii="Times New Roman" w:hAnsi="Times New Roman"/>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8F"/>
    <w:pPr>
      <w:spacing w:after="0" w:line="240" w:lineRule="auto"/>
    </w:pPr>
    <w:rPr>
      <w:rFonts w:ascii="Arial Narrow" w:eastAsia="Times New Roman" w:hAnsi="Arial Narrow" w:cs="Times New Roman"/>
      <w:szCs w:val="24"/>
      <w:lang w:eastAsia="es-ES"/>
    </w:rPr>
  </w:style>
  <w:style w:type="paragraph" w:styleId="Ttulo3">
    <w:name w:val="heading 3"/>
    <w:basedOn w:val="Normal"/>
    <w:link w:val="Ttulo3Car"/>
    <w:uiPriority w:val="9"/>
    <w:qFormat/>
    <w:rsid w:val="00DB4F33"/>
    <w:pPr>
      <w:pBdr>
        <w:bottom w:val="single" w:sz="6" w:space="0" w:color="E6E6E6"/>
      </w:pBdr>
      <w:spacing w:before="168" w:after="96"/>
      <w:outlineLvl w:val="2"/>
    </w:pPr>
    <w:rPr>
      <w:rFonts w:ascii="Times New Roman" w:hAnsi="Times New Roman"/>
      <w:color w:val="999999"/>
      <w:spacing w:val="-15"/>
      <w:sz w:val="53"/>
      <w:szCs w:val="5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104D9"/>
    <w:pPr>
      <w:tabs>
        <w:tab w:val="center" w:pos="4252"/>
        <w:tab w:val="right" w:pos="8504"/>
      </w:tabs>
    </w:pPr>
  </w:style>
  <w:style w:type="character" w:customStyle="1" w:styleId="EncabezadoCar">
    <w:name w:val="Encabezado Car"/>
    <w:basedOn w:val="Fuentedeprrafopredeter"/>
    <w:link w:val="Encabezado"/>
    <w:rsid w:val="007104D9"/>
  </w:style>
  <w:style w:type="paragraph" w:styleId="Piedepgina">
    <w:name w:val="footer"/>
    <w:basedOn w:val="Normal"/>
    <w:link w:val="PiedepginaCar"/>
    <w:uiPriority w:val="99"/>
    <w:unhideWhenUsed/>
    <w:rsid w:val="007104D9"/>
    <w:pPr>
      <w:tabs>
        <w:tab w:val="center" w:pos="4252"/>
        <w:tab w:val="right" w:pos="8504"/>
      </w:tabs>
    </w:pPr>
  </w:style>
  <w:style w:type="character" w:customStyle="1" w:styleId="PiedepginaCar">
    <w:name w:val="Pie de página Car"/>
    <w:basedOn w:val="Fuentedeprrafopredeter"/>
    <w:link w:val="Piedepgina"/>
    <w:uiPriority w:val="99"/>
    <w:rsid w:val="007104D9"/>
  </w:style>
  <w:style w:type="paragraph" w:styleId="Textodecuerpo">
    <w:name w:val="Body Text"/>
    <w:basedOn w:val="Normal"/>
    <w:link w:val="TextodecuerpoCar"/>
    <w:semiHidden/>
    <w:rsid w:val="007104D9"/>
    <w:pPr>
      <w:spacing w:line="360" w:lineRule="auto"/>
      <w:jc w:val="both"/>
    </w:pPr>
    <w:rPr>
      <w:rFonts w:ascii="Arial" w:hAnsi="Arial"/>
      <w:szCs w:val="20"/>
    </w:rPr>
  </w:style>
  <w:style w:type="character" w:customStyle="1" w:styleId="TextodecuerpoCar">
    <w:name w:val="Texto de cuerpo Car"/>
    <w:basedOn w:val="Fuentedeprrafopredeter"/>
    <w:link w:val="Textodecuerpo"/>
    <w:semiHidden/>
    <w:rsid w:val="007104D9"/>
    <w:rPr>
      <w:rFonts w:ascii="Arial" w:eastAsia="Times New Roman" w:hAnsi="Arial" w:cs="Times New Roman"/>
      <w:szCs w:val="20"/>
      <w:lang w:eastAsia="es-ES"/>
    </w:rPr>
  </w:style>
  <w:style w:type="paragraph" w:styleId="Textodecuerpo2">
    <w:name w:val="Body Text 2"/>
    <w:basedOn w:val="Normal"/>
    <w:link w:val="Textodecuerpo2Car"/>
    <w:semiHidden/>
    <w:rsid w:val="007104D9"/>
    <w:pPr>
      <w:spacing w:line="360" w:lineRule="auto"/>
      <w:jc w:val="both"/>
    </w:pPr>
    <w:rPr>
      <w:rFonts w:ascii="Arial" w:hAnsi="Arial"/>
      <w:szCs w:val="20"/>
    </w:rPr>
  </w:style>
  <w:style w:type="character" w:customStyle="1" w:styleId="Textodecuerpo2Car">
    <w:name w:val="Texto de cuerpo 2 Car"/>
    <w:basedOn w:val="Fuentedeprrafopredeter"/>
    <w:link w:val="Textodecuerpo2"/>
    <w:semiHidden/>
    <w:rsid w:val="007104D9"/>
    <w:rPr>
      <w:rFonts w:ascii="Arial" w:eastAsia="Times New Roman" w:hAnsi="Arial" w:cs="Times New Roman"/>
      <w:szCs w:val="20"/>
      <w:lang w:eastAsia="es-ES"/>
    </w:rPr>
  </w:style>
  <w:style w:type="paragraph" w:styleId="Textodeglobo">
    <w:name w:val="Balloon Text"/>
    <w:basedOn w:val="Normal"/>
    <w:link w:val="TextodegloboCar"/>
    <w:uiPriority w:val="99"/>
    <w:semiHidden/>
    <w:unhideWhenUsed/>
    <w:rsid w:val="00E675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753E"/>
    <w:rPr>
      <w:rFonts w:ascii="Segoe UI" w:eastAsia="Times New Roman" w:hAnsi="Segoe UI" w:cs="Segoe UI"/>
      <w:sz w:val="18"/>
      <w:szCs w:val="18"/>
      <w:lang w:eastAsia="es-ES"/>
    </w:rPr>
  </w:style>
  <w:style w:type="paragraph" w:styleId="Prrafodelista">
    <w:name w:val="List Paragraph"/>
    <w:basedOn w:val="Normal"/>
    <w:uiPriority w:val="34"/>
    <w:qFormat/>
    <w:rsid w:val="00E7396C"/>
    <w:pPr>
      <w:ind w:left="720"/>
      <w:contextualSpacing/>
    </w:pPr>
  </w:style>
  <w:style w:type="paragraph" w:styleId="Textonotapie">
    <w:name w:val="footnote text"/>
    <w:basedOn w:val="Normal"/>
    <w:link w:val="TextonotapieCar"/>
    <w:uiPriority w:val="99"/>
    <w:semiHidden/>
    <w:unhideWhenUsed/>
    <w:rsid w:val="005E4A79"/>
    <w:rPr>
      <w:sz w:val="20"/>
      <w:szCs w:val="20"/>
    </w:rPr>
  </w:style>
  <w:style w:type="character" w:customStyle="1" w:styleId="TextonotapieCar">
    <w:name w:val="Texto nota pie Car"/>
    <w:basedOn w:val="Fuentedeprrafopredeter"/>
    <w:link w:val="Textonotapie"/>
    <w:uiPriority w:val="99"/>
    <w:semiHidden/>
    <w:rsid w:val="005E4A79"/>
    <w:rPr>
      <w:rFonts w:ascii="Arial Narrow" w:eastAsia="Times New Roman" w:hAnsi="Arial Narrow" w:cs="Times New Roman"/>
      <w:sz w:val="20"/>
      <w:szCs w:val="20"/>
      <w:lang w:eastAsia="es-ES"/>
    </w:rPr>
  </w:style>
  <w:style w:type="character" w:styleId="Refdenotaalpie">
    <w:name w:val="footnote reference"/>
    <w:basedOn w:val="Fuentedeprrafopredeter"/>
    <w:uiPriority w:val="99"/>
    <w:semiHidden/>
    <w:unhideWhenUsed/>
    <w:rsid w:val="005E4A79"/>
    <w:rPr>
      <w:vertAlign w:val="superscript"/>
    </w:rPr>
  </w:style>
  <w:style w:type="paragraph" w:customStyle="1" w:styleId="Default">
    <w:name w:val="Default"/>
    <w:rsid w:val="0043439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37D71"/>
    <w:rPr>
      <w:color w:val="0563C1" w:themeColor="hyperlink"/>
      <w:u w:val="single"/>
    </w:rPr>
  </w:style>
  <w:style w:type="paragraph" w:customStyle="1" w:styleId="EpigrafePDS">
    <w:name w:val="Epigrafe PDS"/>
    <w:basedOn w:val="Epgrafe"/>
    <w:link w:val="EpigrafePDSCar"/>
    <w:qFormat/>
    <w:rsid w:val="00EC4337"/>
    <w:pPr>
      <w:jc w:val="center"/>
    </w:pPr>
    <w:rPr>
      <w:rFonts w:eastAsiaTheme="minorEastAsia" w:cstheme="minorBidi"/>
      <w:b/>
      <w:bCs/>
      <w:i w:val="0"/>
      <w:iCs w:val="0"/>
      <w:color w:val="323E4F" w:themeColor="text2" w:themeShade="BF"/>
    </w:rPr>
  </w:style>
  <w:style w:type="character" w:customStyle="1" w:styleId="EpigrafePDSCar">
    <w:name w:val="Epigrafe PDS Car"/>
    <w:basedOn w:val="Fuentedeprrafopredeter"/>
    <w:link w:val="EpigrafePDS"/>
    <w:qFormat/>
    <w:rsid w:val="00EC4337"/>
    <w:rPr>
      <w:rFonts w:ascii="Arial Narrow" w:eastAsiaTheme="minorEastAsia" w:hAnsi="Arial Narrow"/>
      <w:b/>
      <w:bCs/>
      <w:color w:val="323E4F" w:themeColor="text2" w:themeShade="BF"/>
      <w:sz w:val="18"/>
      <w:szCs w:val="18"/>
      <w:lang w:eastAsia="es-ES"/>
    </w:rPr>
  </w:style>
  <w:style w:type="paragraph" w:customStyle="1" w:styleId="ParrafoPDSAT">
    <w:name w:val="Parrafo PDSAT"/>
    <w:basedOn w:val="Normal"/>
    <w:link w:val="ParrafoPDSATCar"/>
    <w:qFormat/>
    <w:rsid w:val="00EC4337"/>
    <w:pPr>
      <w:spacing w:before="120" w:after="200" w:line="276" w:lineRule="auto"/>
      <w:jc w:val="both"/>
    </w:pPr>
    <w:rPr>
      <w:rFonts w:eastAsiaTheme="minorEastAsia" w:cs="Arial"/>
      <w:color w:val="000000" w:themeColor="text1"/>
      <w:szCs w:val="22"/>
    </w:rPr>
  </w:style>
  <w:style w:type="character" w:customStyle="1" w:styleId="ParrafoPDSATCar">
    <w:name w:val="Parrafo PDSAT Car"/>
    <w:basedOn w:val="Fuentedeprrafopredeter"/>
    <w:link w:val="ParrafoPDSAT"/>
    <w:rsid w:val="00EC4337"/>
    <w:rPr>
      <w:rFonts w:ascii="Arial Narrow" w:eastAsiaTheme="minorEastAsia" w:hAnsi="Arial Narrow" w:cs="Arial"/>
      <w:color w:val="000000" w:themeColor="text1"/>
      <w:lang w:eastAsia="es-ES"/>
    </w:rPr>
  </w:style>
  <w:style w:type="paragraph" w:styleId="Epgrafe">
    <w:name w:val="caption"/>
    <w:basedOn w:val="Normal"/>
    <w:next w:val="Normal"/>
    <w:uiPriority w:val="35"/>
    <w:unhideWhenUsed/>
    <w:qFormat/>
    <w:rsid w:val="00EC4337"/>
    <w:pPr>
      <w:spacing w:after="200"/>
    </w:pPr>
    <w:rPr>
      <w:i/>
      <w:iCs/>
      <w:color w:val="44546A" w:themeColor="text2"/>
      <w:sz w:val="18"/>
      <w:szCs w:val="18"/>
    </w:rPr>
  </w:style>
  <w:style w:type="character" w:styleId="Refdecomentario">
    <w:name w:val="annotation reference"/>
    <w:basedOn w:val="Fuentedeprrafopredeter"/>
    <w:uiPriority w:val="99"/>
    <w:semiHidden/>
    <w:unhideWhenUsed/>
    <w:rsid w:val="00930ECF"/>
    <w:rPr>
      <w:sz w:val="16"/>
      <w:szCs w:val="16"/>
    </w:rPr>
  </w:style>
  <w:style w:type="paragraph" w:styleId="Textocomentario">
    <w:name w:val="annotation text"/>
    <w:basedOn w:val="Normal"/>
    <w:link w:val="TextocomentarioCar"/>
    <w:uiPriority w:val="99"/>
    <w:semiHidden/>
    <w:unhideWhenUsed/>
    <w:rsid w:val="00930ECF"/>
    <w:rPr>
      <w:sz w:val="20"/>
      <w:szCs w:val="20"/>
    </w:rPr>
  </w:style>
  <w:style w:type="character" w:customStyle="1" w:styleId="TextocomentarioCar">
    <w:name w:val="Texto comentario Car"/>
    <w:basedOn w:val="Fuentedeprrafopredeter"/>
    <w:link w:val="Textocomentario"/>
    <w:uiPriority w:val="99"/>
    <w:semiHidden/>
    <w:rsid w:val="00930ECF"/>
    <w:rPr>
      <w:rFonts w:ascii="Arial Narrow" w:eastAsia="Times New Roman" w:hAnsi="Arial Narrow"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30ECF"/>
    <w:rPr>
      <w:b/>
      <w:bCs/>
    </w:rPr>
  </w:style>
  <w:style w:type="character" w:customStyle="1" w:styleId="AsuntodelcomentarioCar">
    <w:name w:val="Asunto del comentario Car"/>
    <w:basedOn w:val="TextocomentarioCar"/>
    <w:link w:val="Asuntodelcomentario"/>
    <w:uiPriority w:val="99"/>
    <w:semiHidden/>
    <w:rsid w:val="00930ECF"/>
    <w:rPr>
      <w:rFonts w:ascii="Arial Narrow" w:eastAsia="Times New Roman" w:hAnsi="Arial Narrow" w:cs="Times New Roman"/>
      <w:b/>
      <w:bCs/>
      <w:sz w:val="20"/>
      <w:szCs w:val="20"/>
      <w:lang w:eastAsia="es-ES"/>
    </w:rPr>
  </w:style>
  <w:style w:type="table" w:styleId="Tablaconcuadrcula">
    <w:name w:val="Table Grid"/>
    <w:basedOn w:val="Tablanormal"/>
    <w:uiPriority w:val="39"/>
    <w:rsid w:val="00930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B4F33"/>
    <w:rPr>
      <w:rFonts w:ascii="Times New Roman" w:eastAsia="Times New Roman" w:hAnsi="Times New Roman" w:cs="Times New Roman"/>
      <w:color w:val="999999"/>
      <w:spacing w:val="-15"/>
      <w:sz w:val="53"/>
      <w:szCs w:val="53"/>
      <w:lang w:eastAsia="es-ES"/>
    </w:rPr>
  </w:style>
  <w:style w:type="character" w:styleId="Enfasis">
    <w:name w:val="Emphasis"/>
    <w:basedOn w:val="Fuentedeprrafopredeter"/>
    <w:uiPriority w:val="20"/>
    <w:qFormat/>
    <w:rsid w:val="00DB4F33"/>
    <w:rPr>
      <w:i/>
      <w:iCs/>
    </w:rPr>
  </w:style>
  <w:style w:type="character" w:styleId="Textoennegrita">
    <w:name w:val="Strong"/>
    <w:basedOn w:val="Fuentedeprrafopredeter"/>
    <w:uiPriority w:val="22"/>
    <w:qFormat/>
    <w:rsid w:val="00DB4F33"/>
    <w:rPr>
      <w:b/>
      <w:bCs/>
    </w:rPr>
  </w:style>
  <w:style w:type="paragraph" w:styleId="NormalWeb">
    <w:name w:val="Normal (Web)"/>
    <w:basedOn w:val="Normal"/>
    <w:uiPriority w:val="99"/>
    <w:semiHidden/>
    <w:unhideWhenUsed/>
    <w:rsid w:val="00DB4F33"/>
    <w:pPr>
      <w:spacing w:before="100" w:beforeAutospacing="1" w:after="120"/>
    </w:pPr>
    <w:rPr>
      <w:rFonts w:ascii="Times New Roman" w:hAnsi="Times New Roman"/>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034">
      <w:bodyDiv w:val="1"/>
      <w:marLeft w:val="0"/>
      <w:marRight w:val="0"/>
      <w:marTop w:val="0"/>
      <w:marBottom w:val="0"/>
      <w:divBdr>
        <w:top w:val="none" w:sz="0" w:space="0" w:color="auto"/>
        <w:left w:val="none" w:sz="0" w:space="0" w:color="auto"/>
        <w:bottom w:val="none" w:sz="0" w:space="0" w:color="auto"/>
        <w:right w:val="none" w:sz="0" w:space="0" w:color="auto"/>
      </w:divBdr>
    </w:div>
    <w:div w:id="40449276">
      <w:bodyDiv w:val="1"/>
      <w:marLeft w:val="0"/>
      <w:marRight w:val="0"/>
      <w:marTop w:val="0"/>
      <w:marBottom w:val="0"/>
      <w:divBdr>
        <w:top w:val="none" w:sz="0" w:space="0" w:color="auto"/>
        <w:left w:val="none" w:sz="0" w:space="0" w:color="auto"/>
        <w:bottom w:val="none" w:sz="0" w:space="0" w:color="auto"/>
        <w:right w:val="none" w:sz="0" w:space="0" w:color="auto"/>
      </w:divBdr>
    </w:div>
    <w:div w:id="168258086">
      <w:bodyDiv w:val="1"/>
      <w:marLeft w:val="0"/>
      <w:marRight w:val="0"/>
      <w:marTop w:val="0"/>
      <w:marBottom w:val="0"/>
      <w:divBdr>
        <w:top w:val="none" w:sz="0" w:space="0" w:color="auto"/>
        <w:left w:val="none" w:sz="0" w:space="0" w:color="auto"/>
        <w:bottom w:val="none" w:sz="0" w:space="0" w:color="auto"/>
        <w:right w:val="none" w:sz="0" w:space="0" w:color="auto"/>
      </w:divBdr>
      <w:divsChild>
        <w:div w:id="762529931">
          <w:marLeft w:val="0"/>
          <w:marRight w:val="0"/>
          <w:marTop w:val="0"/>
          <w:marBottom w:val="0"/>
          <w:divBdr>
            <w:top w:val="none" w:sz="0" w:space="0" w:color="auto"/>
            <w:left w:val="none" w:sz="0" w:space="0" w:color="auto"/>
            <w:bottom w:val="none" w:sz="0" w:space="0" w:color="auto"/>
            <w:right w:val="none" w:sz="0" w:space="0" w:color="auto"/>
          </w:divBdr>
        </w:div>
      </w:divsChild>
    </w:div>
    <w:div w:id="292978232">
      <w:bodyDiv w:val="1"/>
      <w:marLeft w:val="0"/>
      <w:marRight w:val="0"/>
      <w:marTop w:val="0"/>
      <w:marBottom w:val="0"/>
      <w:divBdr>
        <w:top w:val="none" w:sz="0" w:space="0" w:color="auto"/>
        <w:left w:val="none" w:sz="0" w:space="0" w:color="auto"/>
        <w:bottom w:val="none" w:sz="0" w:space="0" w:color="auto"/>
        <w:right w:val="none" w:sz="0" w:space="0" w:color="auto"/>
      </w:divBdr>
    </w:div>
    <w:div w:id="309406685">
      <w:bodyDiv w:val="1"/>
      <w:marLeft w:val="0"/>
      <w:marRight w:val="0"/>
      <w:marTop w:val="0"/>
      <w:marBottom w:val="0"/>
      <w:divBdr>
        <w:top w:val="none" w:sz="0" w:space="0" w:color="auto"/>
        <w:left w:val="none" w:sz="0" w:space="0" w:color="auto"/>
        <w:bottom w:val="none" w:sz="0" w:space="0" w:color="auto"/>
        <w:right w:val="none" w:sz="0" w:space="0" w:color="auto"/>
      </w:divBdr>
    </w:div>
    <w:div w:id="317879911">
      <w:bodyDiv w:val="1"/>
      <w:marLeft w:val="0"/>
      <w:marRight w:val="0"/>
      <w:marTop w:val="0"/>
      <w:marBottom w:val="0"/>
      <w:divBdr>
        <w:top w:val="none" w:sz="0" w:space="0" w:color="auto"/>
        <w:left w:val="none" w:sz="0" w:space="0" w:color="auto"/>
        <w:bottom w:val="none" w:sz="0" w:space="0" w:color="auto"/>
        <w:right w:val="none" w:sz="0" w:space="0" w:color="auto"/>
      </w:divBdr>
      <w:divsChild>
        <w:div w:id="424498436">
          <w:marLeft w:val="0"/>
          <w:marRight w:val="0"/>
          <w:marTop w:val="0"/>
          <w:marBottom w:val="0"/>
          <w:divBdr>
            <w:top w:val="none" w:sz="0" w:space="0" w:color="auto"/>
            <w:left w:val="none" w:sz="0" w:space="0" w:color="auto"/>
            <w:bottom w:val="none" w:sz="0" w:space="0" w:color="auto"/>
            <w:right w:val="none" w:sz="0" w:space="0" w:color="auto"/>
          </w:divBdr>
        </w:div>
      </w:divsChild>
    </w:div>
    <w:div w:id="378674354">
      <w:bodyDiv w:val="1"/>
      <w:marLeft w:val="0"/>
      <w:marRight w:val="0"/>
      <w:marTop w:val="0"/>
      <w:marBottom w:val="0"/>
      <w:divBdr>
        <w:top w:val="none" w:sz="0" w:space="0" w:color="auto"/>
        <w:left w:val="none" w:sz="0" w:space="0" w:color="auto"/>
        <w:bottom w:val="none" w:sz="0" w:space="0" w:color="auto"/>
        <w:right w:val="none" w:sz="0" w:space="0" w:color="auto"/>
      </w:divBdr>
    </w:div>
    <w:div w:id="506331262">
      <w:bodyDiv w:val="1"/>
      <w:marLeft w:val="0"/>
      <w:marRight w:val="0"/>
      <w:marTop w:val="0"/>
      <w:marBottom w:val="0"/>
      <w:divBdr>
        <w:top w:val="none" w:sz="0" w:space="0" w:color="auto"/>
        <w:left w:val="none" w:sz="0" w:space="0" w:color="auto"/>
        <w:bottom w:val="none" w:sz="0" w:space="0" w:color="auto"/>
        <w:right w:val="none" w:sz="0" w:space="0" w:color="auto"/>
      </w:divBdr>
    </w:div>
    <w:div w:id="750615099">
      <w:bodyDiv w:val="1"/>
      <w:marLeft w:val="0"/>
      <w:marRight w:val="0"/>
      <w:marTop w:val="0"/>
      <w:marBottom w:val="0"/>
      <w:divBdr>
        <w:top w:val="none" w:sz="0" w:space="0" w:color="auto"/>
        <w:left w:val="none" w:sz="0" w:space="0" w:color="auto"/>
        <w:bottom w:val="none" w:sz="0" w:space="0" w:color="auto"/>
        <w:right w:val="none" w:sz="0" w:space="0" w:color="auto"/>
      </w:divBdr>
    </w:div>
    <w:div w:id="805120092">
      <w:bodyDiv w:val="1"/>
      <w:marLeft w:val="0"/>
      <w:marRight w:val="0"/>
      <w:marTop w:val="0"/>
      <w:marBottom w:val="0"/>
      <w:divBdr>
        <w:top w:val="none" w:sz="0" w:space="0" w:color="auto"/>
        <w:left w:val="none" w:sz="0" w:space="0" w:color="auto"/>
        <w:bottom w:val="none" w:sz="0" w:space="0" w:color="auto"/>
        <w:right w:val="none" w:sz="0" w:space="0" w:color="auto"/>
      </w:divBdr>
    </w:div>
    <w:div w:id="841703819">
      <w:bodyDiv w:val="1"/>
      <w:marLeft w:val="0"/>
      <w:marRight w:val="0"/>
      <w:marTop w:val="0"/>
      <w:marBottom w:val="0"/>
      <w:divBdr>
        <w:top w:val="none" w:sz="0" w:space="0" w:color="auto"/>
        <w:left w:val="none" w:sz="0" w:space="0" w:color="auto"/>
        <w:bottom w:val="none" w:sz="0" w:space="0" w:color="auto"/>
        <w:right w:val="none" w:sz="0" w:space="0" w:color="auto"/>
      </w:divBdr>
    </w:div>
    <w:div w:id="885290376">
      <w:bodyDiv w:val="1"/>
      <w:marLeft w:val="0"/>
      <w:marRight w:val="0"/>
      <w:marTop w:val="0"/>
      <w:marBottom w:val="0"/>
      <w:divBdr>
        <w:top w:val="none" w:sz="0" w:space="0" w:color="auto"/>
        <w:left w:val="none" w:sz="0" w:space="0" w:color="auto"/>
        <w:bottom w:val="none" w:sz="0" w:space="0" w:color="auto"/>
        <w:right w:val="none" w:sz="0" w:space="0" w:color="auto"/>
      </w:divBdr>
    </w:div>
    <w:div w:id="1203514478">
      <w:bodyDiv w:val="1"/>
      <w:marLeft w:val="0"/>
      <w:marRight w:val="0"/>
      <w:marTop w:val="0"/>
      <w:marBottom w:val="0"/>
      <w:divBdr>
        <w:top w:val="none" w:sz="0" w:space="0" w:color="auto"/>
        <w:left w:val="none" w:sz="0" w:space="0" w:color="auto"/>
        <w:bottom w:val="none" w:sz="0" w:space="0" w:color="auto"/>
        <w:right w:val="none" w:sz="0" w:space="0" w:color="auto"/>
      </w:divBdr>
      <w:divsChild>
        <w:div w:id="370351095">
          <w:marLeft w:val="461"/>
          <w:marRight w:val="0"/>
          <w:marTop w:val="0"/>
          <w:marBottom w:val="0"/>
          <w:divBdr>
            <w:top w:val="none" w:sz="0" w:space="0" w:color="auto"/>
            <w:left w:val="none" w:sz="0" w:space="0" w:color="auto"/>
            <w:bottom w:val="none" w:sz="0" w:space="0" w:color="auto"/>
            <w:right w:val="none" w:sz="0" w:space="0" w:color="auto"/>
          </w:divBdr>
        </w:div>
        <w:div w:id="1507555443">
          <w:marLeft w:val="461"/>
          <w:marRight w:val="0"/>
          <w:marTop w:val="0"/>
          <w:marBottom w:val="0"/>
          <w:divBdr>
            <w:top w:val="none" w:sz="0" w:space="0" w:color="auto"/>
            <w:left w:val="none" w:sz="0" w:space="0" w:color="auto"/>
            <w:bottom w:val="none" w:sz="0" w:space="0" w:color="auto"/>
            <w:right w:val="none" w:sz="0" w:space="0" w:color="auto"/>
          </w:divBdr>
        </w:div>
        <w:div w:id="1906136328">
          <w:marLeft w:val="461"/>
          <w:marRight w:val="0"/>
          <w:marTop w:val="0"/>
          <w:marBottom w:val="0"/>
          <w:divBdr>
            <w:top w:val="none" w:sz="0" w:space="0" w:color="auto"/>
            <w:left w:val="none" w:sz="0" w:space="0" w:color="auto"/>
            <w:bottom w:val="none" w:sz="0" w:space="0" w:color="auto"/>
            <w:right w:val="none" w:sz="0" w:space="0" w:color="auto"/>
          </w:divBdr>
        </w:div>
      </w:divsChild>
    </w:div>
    <w:div w:id="1373532034">
      <w:bodyDiv w:val="1"/>
      <w:marLeft w:val="0"/>
      <w:marRight w:val="0"/>
      <w:marTop w:val="0"/>
      <w:marBottom w:val="0"/>
      <w:divBdr>
        <w:top w:val="none" w:sz="0" w:space="0" w:color="auto"/>
        <w:left w:val="none" w:sz="0" w:space="0" w:color="auto"/>
        <w:bottom w:val="none" w:sz="0" w:space="0" w:color="auto"/>
        <w:right w:val="none" w:sz="0" w:space="0" w:color="auto"/>
      </w:divBdr>
    </w:div>
    <w:div w:id="1594630249">
      <w:bodyDiv w:val="1"/>
      <w:marLeft w:val="0"/>
      <w:marRight w:val="0"/>
      <w:marTop w:val="0"/>
      <w:marBottom w:val="0"/>
      <w:divBdr>
        <w:top w:val="none" w:sz="0" w:space="0" w:color="auto"/>
        <w:left w:val="none" w:sz="0" w:space="0" w:color="auto"/>
        <w:bottom w:val="none" w:sz="0" w:space="0" w:color="auto"/>
        <w:right w:val="none" w:sz="0" w:space="0" w:color="auto"/>
      </w:divBdr>
    </w:div>
    <w:div w:id="1614050498">
      <w:bodyDiv w:val="1"/>
      <w:marLeft w:val="0"/>
      <w:marRight w:val="0"/>
      <w:marTop w:val="0"/>
      <w:marBottom w:val="0"/>
      <w:divBdr>
        <w:top w:val="none" w:sz="0" w:space="0" w:color="auto"/>
        <w:left w:val="none" w:sz="0" w:space="0" w:color="auto"/>
        <w:bottom w:val="none" w:sz="0" w:space="0" w:color="auto"/>
        <w:right w:val="none" w:sz="0" w:space="0" w:color="auto"/>
      </w:divBdr>
    </w:div>
    <w:div w:id="1797287713">
      <w:bodyDiv w:val="1"/>
      <w:marLeft w:val="0"/>
      <w:marRight w:val="0"/>
      <w:marTop w:val="0"/>
      <w:marBottom w:val="0"/>
      <w:divBdr>
        <w:top w:val="none" w:sz="0" w:space="0" w:color="auto"/>
        <w:left w:val="none" w:sz="0" w:space="0" w:color="auto"/>
        <w:bottom w:val="none" w:sz="0" w:space="0" w:color="auto"/>
        <w:right w:val="none" w:sz="0" w:space="0" w:color="auto"/>
      </w:divBdr>
    </w:div>
    <w:div w:id="1971396954">
      <w:bodyDiv w:val="1"/>
      <w:marLeft w:val="0"/>
      <w:marRight w:val="0"/>
      <w:marTop w:val="0"/>
      <w:marBottom w:val="0"/>
      <w:divBdr>
        <w:top w:val="none" w:sz="0" w:space="0" w:color="auto"/>
        <w:left w:val="none" w:sz="0" w:space="0" w:color="auto"/>
        <w:bottom w:val="none" w:sz="0" w:space="0" w:color="auto"/>
        <w:right w:val="none" w:sz="0" w:space="0" w:color="auto"/>
      </w:divBdr>
      <w:divsChild>
        <w:div w:id="1281643682">
          <w:marLeft w:val="0"/>
          <w:marRight w:val="0"/>
          <w:marTop w:val="0"/>
          <w:marBottom w:val="0"/>
          <w:divBdr>
            <w:top w:val="none" w:sz="0" w:space="0" w:color="auto"/>
            <w:left w:val="none" w:sz="0" w:space="0" w:color="auto"/>
            <w:bottom w:val="none" w:sz="0" w:space="0" w:color="auto"/>
            <w:right w:val="none" w:sz="0" w:space="0" w:color="auto"/>
          </w:divBdr>
          <w:divsChild>
            <w:div w:id="31423795">
              <w:marLeft w:val="0"/>
              <w:marRight w:val="0"/>
              <w:marTop w:val="0"/>
              <w:marBottom w:val="0"/>
              <w:divBdr>
                <w:top w:val="none" w:sz="0" w:space="0" w:color="auto"/>
                <w:left w:val="none" w:sz="0" w:space="0" w:color="auto"/>
                <w:bottom w:val="none" w:sz="0" w:space="0" w:color="auto"/>
                <w:right w:val="none" w:sz="0" w:space="0" w:color="auto"/>
              </w:divBdr>
              <w:divsChild>
                <w:div w:id="1170410697">
                  <w:marLeft w:val="0"/>
                  <w:marRight w:val="0"/>
                  <w:marTop w:val="0"/>
                  <w:marBottom w:val="0"/>
                  <w:divBdr>
                    <w:top w:val="none" w:sz="0" w:space="0" w:color="auto"/>
                    <w:left w:val="none" w:sz="0" w:space="0" w:color="auto"/>
                    <w:bottom w:val="none" w:sz="0" w:space="0" w:color="auto"/>
                    <w:right w:val="none" w:sz="0" w:space="0" w:color="auto"/>
                  </w:divBdr>
                  <w:divsChild>
                    <w:div w:id="816069655">
                      <w:marLeft w:val="0"/>
                      <w:marRight w:val="0"/>
                      <w:marTop w:val="0"/>
                      <w:marBottom w:val="0"/>
                      <w:divBdr>
                        <w:top w:val="none" w:sz="0" w:space="0" w:color="auto"/>
                        <w:left w:val="none" w:sz="0" w:space="0" w:color="auto"/>
                        <w:bottom w:val="none" w:sz="0" w:space="0" w:color="auto"/>
                        <w:right w:val="none" w:sz="0" w:space="0" w:color="auto"/>
                      </w:divBdr>
                      <w:divsChild>
                        <w:div w:id="1265379038">
                          <w:marLeft w:val="0"/>
                          <w:marRight w:val="0"/>
                          <w:marTop w:val="150"/>
                          <w:marBottom w:val="150"/>
                          <w:divBdr>
                            <w:top w:val="single" w:sz="6" w:space="0" w:color="FFFFFF"/>
                            <w:left w:val="single" w:sz="6" w:space="0" w:color="FFFFFF"/>
                            <w:bottom w:val="single" w:sz="6" w:space="0" w:color="FFFFFF"/>
                            <w:right w:val="single" w:sz="6" w:space="0" w:color="FFFFFF"/>
                          </w:divBdr>
                          <w:divsChild>
                            <w:div w:id="1441530899">
                              <w:marLeft w:val="0"/>
                              <w:marRight w:val="0"/>
                              <w:marTop w:val="0"/>
                              <w:marBottom w:val="0"/>
                              <w:divBdr>
                                <w:top w:val="none" w:sz="0" w:space="0" w:color="auto"/>
                                <w:left w:val="none" w:sz="0" w:space="0" w:color="auto"/>
                                <w:bottom w:val="none" w:sz="0" w:space="0" w:color="auto"/>
                                <w:right w:val="none" w:sz="0" w:space="0" w:color="auto"/>
                              </w:divBdr>
                              <w:divsChild>
                                <w:div w:id="649821141">
                                  <w:marLeft w:val="2"/>
                                  <w:marRight w:val="0"/>
                                  <w:marTop w:val="210"/>
                                  <w:marBottom w:val="210"/>
                                  <w:divBdr>
                                    <w:top w:val="none" w:sz="0" w:space="0" w:color="auto"/>
                                    <w:left w:val="none" w:sz="0" w:space="0" w:color="auto"/>
                                    <w:bottom w:val="none" w:sz="0" w:space="0" w:color="auto"/>
                                    <w:right w:val="none" w:sz="0" w:space="0" w:color="auto"/>
                                  </w:divBdr>
                                  <w:divsChild>
                                    <w:div w:id="56822168">
                                      <w:marLeft w:val="0"/>
                                      <w:marRight w:val="0"/>
                                      <w:marTop w:val="0"/>
                                      <w:marBottom w:val="0"/>
                                      <w:divBdr>
                                        <w:top w:val="none" w:sz="0" w:space="0" w:color="auto"/>
                                        <w:left w:val="none" w:sz="0" w:space="0" w:color="auto"/>
                                        <w:bottom w:val="none" w:sz="0" w:space="0" w:color="auto"/>
                                        <w:right w:val="none" w:sz="0" w:space="0" w:color="auto"/>
                                      </w:divBdr>
                                      <w:divsChild>
                                        <w:div w:id="62574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629536">
      <w:bodyDiv w:val="1"/>
      <w:marLeft w:val="0"/>
      <w:marRight w:val="0"/>
      <w:marTop w:val="0"/>
      <w:marBottom w:val="0"/>
      <w:divBdr>
        <w:top w:val="none" w:sz="0" w:space="0" w:color="auto"/>
        <w:left w:val="none" w:sz="0" w:space="0" w:color="auto"/>
        <w:bottom w:val="none" w:sz="0" w:space="0" w:color="auto"/>
        <w:right w:val="none" w:sz="0" w:space="0" w:color="auto"/>
      </w:divBdr>
    </w:div>
    <w:div w:id="2012950833">
      <w:bodyDiv w:val="1"/>
      <w:marLeft w:val="0"/>
      <w:marRight w:val="0"/>
      <w:marTop w:val="0"/>
      <w:marBottom w:val="0"/>
      <w:divBdr>
        <w:top w:val="none" w:sz="0" w:space="0" w:color="auto"/>
        <w:left w:val="none" w:sz="0" w:space="0" w:color="auto"/>
        <w:bottom w:val="none" w:sz="0" w:space="0" w:color="auto"/>
        <w:right w:val="none" w:sz="0" w:space="0" w:color="auto"/>
      </w:divBdr>
    </w:div>
    <w:div w:id="211756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endnotes" Target="endnotes.xml" Id="rId8"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header" Target="header3.xml" Id="rId12" /><Relationship Type="http://schemas.openxmlformats.org/officeDocument/2006/relationships/footnotes" Target="footnotes.xml" Id="rId7"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footer" Target="footer1.xml" Id="rId11"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5"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fontTable" Target="fontTable.xml" Id="rId14"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glossaryDocument" Target="glossary/document.xml" Id="Rf9b331acf77043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4" Type="http://schemas.openxmlformats.org/officeDocument/2006/relationships/image" Target="media/image5.png"/><Relationship Id="rId1" Type="http://schemas.openxmlformats.org/officeDocument/2006/relationships/image" Target="media/image2.jpeg"/><Relationship Id="rId2"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4.jpg"/><Relationship Id="rId1" Type="http://schemas.openxmlformats.org/officeDocument/2006/relationships/image" Target="media/image6.png"/><Relationship Id="rId2" Type="http://schemas.openxmlformats.org/officeDocument/2006/relationships/image" Target="media/image7.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7403c3-b45d-445a-9fb2-af2288020319}"/>
      </w:docPartPr>
      <w:docPartBody>
        <w:p w14:paraId="7D16CCE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23EB5538FB19B40A1D9D68224E8352F" ma:contentTypeVersion="9" ma:contentTypeDescription="Crear nuevo documento." ma:contentTypeScope="" ma:versionID="be5b60208a403ffa2951ada417c5a4df">
  <xsd:schema xmlns:xsd="http://www.w3.org/2001/XMLSchema" xmlns:xs="http://www.w3.org/2001/XMLSchema" xmlns:p="http://schemas.microsoft.com/office/2006/metadata/properties" xmlns:ns2="4282ede1-ae8a-49db-b207-061c1d0cc1bc" xmlns:ns3="d83a98b8-da82-41df-9d99-41724e2ae5d0" targetNamespace="http://schemas.microsoft.com/office/2006/metadata/properties" ma:root="true" ma:fieldsID="76c87ada114a0a304004ca25ccbd3fe9" ns2:_="" ns3:_="">
    <xsd:import namespace="4282ede1-ae8a-49db-b207-061c1d0cc1bc"/>
    <xsd:import namespace="d83a98b8-da82-41df-9d99-41724e2ae5d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2ede1-ae8a-49db-b207-061c1d0cc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78093b88-4520-4842-99e7-114eab07f08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a98b8-da82-41df-9d99-41724e2ae5d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0a8883-ec4d-40cb-9c5f-6ffdc8ad2ada}" ma:internalName="TaxCatchAll" ma:showField="CatchAllData" ma:web="d83a98b8-da82-41df-9d99-41724e2ae5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282ede1-ae8a-49db-b207-061c1d0cc1bc">
      <Terms xmlns="http://schemas.microsoft.com/office/infopath/2007/PartnerControls"/>
    </lcf76f155ced4ddcb4097134ff3c332f>
    <TaxCatchAll xmlns="d83a98b8-da82-41df-9d99-41724e2ae5d0" xsi:nil="true"/>
  </documentManagement>
</p:properties>
</file>

<file path=customXml/itemProps1.xml><?xml version="1.0" encoding="utf-8"?>
<ds:datastoreItem xmlns:ds="http://schemas.openxmlformats.org/officeDocument/2006/customXml" ds:itemID="{D85DD438-C4C3-1849-9153-2DB7D76A031B}">
  <ds:schemaRefs>
    <ds:schemaRef ds:uri="http://schemas.openxmlformats.org/officeDocument/2006/bibliography"/>
  </ds:schemaRefs>
</ds:datastoreItem>
</file>

<file path=customXml/itemProps2.xml><?xml version="1.0" encoding="utf-8"?>
<ds:datastoreItem xmlns:ds="http://schemas.openxmlformats.org/officeDocument/2006/customXml" ds:itemID="{0DAD7D40-19F0-46FA-9740-3A61F33124D5}"/>
</file>

<file path=customXml/itemProps3.xml><?xml version="1.0" encoding="utf-8"?>
<ds:datastoreItem xmlns:ds="http://schemas.openxmlformats.org/officeDocument/2006/customXml" ds:itemID="{BB318860-27E0-41E6-93F8-5E2B8EF2F282}"/>
</file>

<file path=customXml/itemProps4.xml><?xml version="1.0" encoding="utf-8"?>
<ds:datastoreItem xmlns:ds="http://schemas.openxmlformats.org/officeDocument/2006/customXml" ds:itemID="{153EBCB6-678A-4B72-8604-37ACB4B46A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Ministerio de Defensa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MATO ADROVER FERNANDO</dc:creator>
  <lastModifiedBy>Erik Fernandez</lastModifiedBy>
  <revision>9</revision>
  <lastPrinted>2022-06-13T08:24:00.0000000Z</lastPrinted>
  <dcterms:created xsi:type="dcterms:W3CDTF">2023-04-11T09:50:00.0000000Z</dcterms:created>
  <dcterms:modified xsi:type="dcterms:W3CDTF">2023-04-24T11:07:55.0868923Z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0x010100F15D37000734B94B9F07D8FC96526BCD</vt:lpwstr>
  </property>
</Properties>
</file>